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0413" w14:textId="77777777" w:rsidR="0026143E" w:rsidRPr="009A5959" w:rsidRDefault="00E2016A" w:rsidP="00D24EEA">
      <w:pPr>
        <w:spacing w:after="0" w:line="312" w:lineRule="auto"/>
        <w:rPr>
          <w:rFonts w:ascii="Dax-Bold" w:hAnsi="Dax-Bold"/>
          <w:sz w:val="36"/>
        </w:rPr>
      </w:pPr>
      <w:r w:rsidRPr="00634369">
        <w:rPr>
          <w:rFonts w:ascii="Arial" w:hAnsi="Arial" w:cs="Arial"/>
          <w:b/>
          <w:sz w:val="32"/>
        </w:rPr>
        <w:t xml:space="preserve">PLUS - </w:t>
      </w:r>
      <w:r w:rsidR="00A54F0E" w:rsidRPr="00634369">
        <w:rPr>
          <w:rFonts w:ascii="Arial" w:hAnsi="Arial" w:cs="Arial"/>
          <w:b/>
          <w:sz w:val="32"/>
        </w:rPr>
        <w:t>P</w:t>
      </w:r>
      <w:r w:rsidR="0026143E" w:rsidRPr="00634369">
        <w:rPr>
          <w:rFonts w:ascii="Arial" w:hAnsi="Arial" w:cs="Arial"/>
          <w:b/>
          <w:sz w:val="32"/>
        </w:rPr>
        <w:t>rävent</w:t>
      </w:r>
      <w:r w:rsidR="004653DE" w:rsidRPr="00634369">
        <w:rPr>
          <w:rFonts w:ascii="Arial" w:hAnsi="Arial" w:cs="Arial"/>
          <w:b/>
          <w:sz w:val="32"/>
        </w:rPr>
        <w:t xml:space="preserve">ionsprogramm </w:t>
      </w:r>
      <w:r w:rsidR="00562E83" w:rsidRPr="00634369">
        <w:rPr>
          <w:rFonts w:ascii="Arial" w:hAnsi="Arial" w:cs="Arial"/>
          <w:b/>
          <w:sz w:val="32"/>
        </w:rPr>
        <w:t xml:space="preserve">                                    </w:t>
      </w:r>
      <w:r w:rsidR="004653DE" w:rsidRPr="00634369">
        <w:rPr>
          <w:rFonts w:ascii="Arial" w:hAnsi="Arial" w:cs="Arial"/>
          <w:b/>
          <w:sz w:val="32"/>
        </w:rPr>
        <w:br/>
      </w:r>
      <w:r w:rsidR="004653DE">
        <w:rPr>
          <w:rFonts w:ascii="Arial" w:hAnsi="Arial" w:cs="Arial"/>
          <w:sz w:val="32"/>
        </w:rPr>
        <w:t xml:space="preserve">für die 5.-8. Schulstufe  </w:t>
      </w:r>
    </w:p>
    <w:p w14:paraId="7C7F3A85" w14:textId="77777777" w:rsidR="0026143E" w:rsidRDefault="0026143E" w:rsidP="00D24EEA">
      <w:pPr>
        <w:spacing w:line="312" w:lineRule="auto"/>
        <w:rPr>
          <w:rFonts w:ascii="Arial" w:hAnsi="Arial" w:cs="Arial"/>
        </w:rPr>
      </w:pPr>
    </w:p>
    <w:p w14:paraId="37F4F6A1" w14:textId="77777777" w:rsidR="0026143E" w:rsidRDefault="0026143E" w:rsidP="00D24EEA">
      <w:pPr>
        <w:pStyle w:val="Textkrper"/>
        <w:spacing w:line="312" w:lineRule="auto"/>
        <w:ind w:left="2520"/>
        <w:rPr>
          <w:rFonts w:ascii="Dax-Regular" w:hAnsi="Dax-Regular" w:cs="Arial"/>
          <w:lang w:val="de-AT"/>
        </w:rPr>
      </w:pPr>
    </w:p>
    <w:p w14:paraId="4BA65122" w14:textId="77777777" w:rsidR="00D93785" w:rsidRDefault="00B328B8" w:rsidP="00D24EEA">
      <w:pPr>
        <w:spacing w:line="312" w:lineRule="auto"/>
        <w:jc w:val="both"/>
        <w:rPr>
          <w:rFonts w:ascii="Arial" w:hAnsi="Arial" w:cs="Arial"/>
          <w:sz w:val="24"/>
          <w:szCs w:val="24"/>
        </w:rPr>
      </w:pPr>
      <w:r>
        <w:rPr>
          <w:rFonts w:ascii="Arial" w:hAnsi="Arial" w:cs="Arial"/>
          <w:sz w:val="24"/>
          <w:szCs w:val="24"/>
        </w:rPr>
        <w:t>PLUS</w:t>
      </w:r>
      <w:r w:rsidR="00F46068">
        <w:rPr>
          <w:rFonts w:ascii="Arial" w:hAnsi="Arial" w:cs="Arial"/>
          <w:sz w:val="24"/>
          <w:szCs w:val="24"/>
        </w:rPr>
        <w:t xml:space="preserve"> ist ein s</w:t>
      </w:r>
      <w:r w:rsidR="004653DE" w:rsidRPr="00BB3234">
        <w:rPr>
          <w:rFonts w:ascii="Arial" w:hAnsi="Arial" w:cs="Arial"/>
          <w:sz w:val="24"/>
          <w:szCs w:val="24"/>
        </w:rPr>
        <w:t>ucht</w:t>
      </w:r>
      <w:r w:rsidR="00A54F0E">
        <w:rPr>
          <w:rFonts w:ascii="Arial" w:hAnsi="Arial" w:cs="Arial"/>
          <w:sz w:val="24"/>
          <w:szCs w:val="24"/>
        </w:rPr>
        <w:t>- und gewalt</w:t>
      </w:r>
      <w:r w:rsidR="004653DE" w:rsidRPr="00BB3234">
        <w:rPr>
          <w:rFonts w:ascii="Arial" w:hAnsi="Arial" w:cs="Arial"/>
          <w:sz w:val="24"/>
          <w:szCs w:val="24"/>
        </w:rPr>
        <w:t>prävent</w:t>
      </w:r>
      <w:r w:rsidR="00F46068">
        <w:rPr>
          <w:rFonts w:ascii="Arial" w:hAnsi="Arial" w:cs="Arial"/>
          <w:sz w:val="24"/>
          <w:szCs w:val="24"/>
        </w:rPr>
        <w:t>ives Unterrichtsp</w:t>
      </w:r>
      <w:r w:rsidR="004653DE" w:rsidRPr="00BB3234">
        <w:rPr>
          <w:rFonts w:ascii="Arial" w:hAnsi="Arial" w:cs="Arial"/>
          <w:sz w:val="24"/>
          <w:szCs w:val="24"/>
        </w:rPr>
        <w:t xml:space="preserve">rogramm </w:t>
      </w:r>
      <w:r w:rsidR="00F46068">
        <w:rPr>
          <w:rFonts w:ascii="Arial" w:hAnsi="Arial" w:cs="Arial"/>
          <w:sz w:val="24"/>
          <w:szCs w:val="24"/>
        </w:rPr>
        <w:t>für die 5.-8. Schul</w:t>
      </w:r>
      <w:r w:rsidR="00634369">
        <w:rPr>
          <w:rFonts w:ascii="Arial" w:hAnsi="Arial" w:cs="Arial"/>
          <w:sz w:val="24"/>
          <w:szCs w:val="24"/>
        </w:rPr>
        <w:t>-</w:t>
      </w:r>
      <w:r w:rsidR="00F46068">
        <w:rPr>
          <w:rFonts w:ascii="Arial" w:hAnsi="Arial" w:cs="Arial"/>
          <w:sz w:val="24"/>
          <w:szCs w:val="24"/>
        </w:rPr>
        <w:t>stufe.</w:t>
      </w:r>
      <w:r w:rsidR="00634369">
        <w:rPr>
          <w:rFonts w:ascii="Arial" w:hAnsi="Arial" w:cs="Arial"/>
          <w:sz w:val="24"/>
          <w:szCs w:val="24"/>
        </w:rPr>
        <w:t xml:space="preserve"> </w:t>
      </w:r>
      <w:r w:rsidR="00F46068">
        <w:rPr>
          <w:rFonts w:ascii="Arial" w:hAnsi="Arial" w:cs="Arial"/>
          <w:sz w:val="24"/>
          <w:szCs w:val="24"/>
        </w:rPr>
        <w:t>Das Programm unterstützt Kinder und Jugendlich</w:t>
      </w:r>
      <w:r>
        <w:rPr>
          <w:rFonts w:ascii="Arial" w:hAnsi="Arial" w:cs="Arial"/>
          <w:sz w:val="24"/>
          <w:szCs w:val="24"/>
        </w:rPr>
        <w:t>e bei der Entwicklung</w:t>
      </w:r>
      <w:r w:rsidR="00F46068">
        <w:rPr>
          <w:rFonts w:ascii="Arial" w:hAnsi="Arial" w:cs="Arial"/>
          <w:sz w:val="24"/>
          <w:szCs w:val="24"/>
        </w:rPr>
        <w:t xml:space="preserve"> sozi</w:t>
      </w:r>
      <w:r>
        <w:rPr>
          <w:rFonts w:ascii="Arial" w:hAnsi="Arial" w:cs="Arial"/>
          <w:sz w:val="24"/>
          <w:szCs w:val="24"/>
        </w:rPr>
        <w:t xml:space="preserve">aler und emotionaler </w:t>
      </w:r>
      <w:r w:rsidR="00F46068">
        <w:rPr>
          <w:rFonts w:ascii="Arial" w:hAnsi="Arial" w:cs="Arial"/>
          <w:sz w:val="24"/>
          <w:szCs w:val="24"/>
        </w:rPr>
        <w:t xml:space="preserve">Kompetenzen, die es ihnen ermöglichen </w:t>
      </w:r>
      <w:r w:rsidR="00D93785">
        <w:rPr>
          <w:rFonts w:ascii="Arial" w:hAnsi="Arial" w:cs="Arial"/>
          <w:sz w:val="24"/>
          <w:szCs w:val="24"/>
        </w:rPr>
        <w:t>mit sich selbst und</w:t>
      </w:r>
      <w:r>
        <w:rPr>
          <w:rFonts w:ascii="Arial" w:hAnsi="Arial" w:cs="Arial"/>
          <w:sz w:val="24"/>
          <w:szCs w:val="24"/>
        </w:rPr>
        <w:t xml:space="preserve"> mit anderen</w:t>
      </w:r>
      <w:r w:rsidR="000E4B42">
        <w:rPr>
          <w:rFonts w:ascii="Arial" w:hAnsi="Arial" w:cs="Arial"/>
          <w:sz w:val="24"/>
          <w:szCs w:val="24"/>
        </w:rPr>
        <w:t xml:space="preserve"> gut umgehen zu können.</w:t>
      </w:r>
      <w:r>
        <w:rPr>
          <w:rFonts w:ascii="Arial" w:hAnsi="Arial" w:cs="Arial"/>
          <w:sz w:val="24"/>
          <w:szCs w:val="24"/>
        </w:rPr>
        <w:t xml:space="preserve"> </w:t>
      </w:r>
    </w:p>
    <w:p w14:paraId="46836C9A" w14:textId="77777777" w:rsidR="00D93785" w:rsidRDefault="00B328B8" w:rsidP="00D24EEA">
      <w:pPr>
        <w:spacing w:line="312" w:lineRule="auto"/>
        <w:jc w:val="both"/>
        <w:rPr>
          <w:rFonts w:ascii="Arial" w:hAnsi="Arial" w:cs="Arial"/>
          <w:sz w:val="24"/>
          <w:szCs w:val="24"/>
        </w:rPr>
      </w:pPr>
      <w:r>
        <w:rPr>
          <w:rFonts w:ascii="Arial" w:hAnsi="Arial" w:cs="Arial"/>
          <w:sz w:val="24"/>
          <w:szCs w:val="24"/>
        </w:rPr>
        <w:t>Die Schüler und Schülerinnen lernen</w:t>
      </w:r>
      <w:r w:rsidR="00D93785">
        <w:rPr>
          <w:rFonts w:ascii="Arial" w:hAnsi="Arial" w:cs="Arial"/>
          <w:sz w:val="24"/>
          <w:szCs w:val="24"/>
        </w:rPr>
        <w:t>:</w:t>
      </w:r>
    </w:p>
    <w:p w14:paraId="3AEA3553" w14:textId="77777777" w:rsidR="00D93785" w:rsidRDefault="00D93785" w:rsidP="00D24EEA">
      <w:pPr>
        <w:numPr>
          <w:ilvl w:val="0"/>
          <w:numId w:val="5"/>
        </w:numPr>
        <w:spacing w:line="312" w:lineRule="auto"/>
        <w:jc w:val="both"/>
        <w:rPr>
          <w:rFonts w:ascii="Arial" w:hAnsi="Arial" w:cs="Arial"/>
          <w:sz w:val="24"/>
          <w:szCs w:val="24"/>
        </w:rPr>
      </w:pPr>
      <w:r>
        <w:rPr>
          <w:rFonts w:ascii="Arial" w:hAnsi="Arial" w:cs="Arial"/>
          <w:sz w:val="24"/>
          <w:szCs w:val="24"/>
        </w:rPr>
        <w:t>sich selbst und die anderen besser kennen</w:t>
      </w:r>
    </w:p>
    <w:p w14:paraId="460C81C6" w14:textId="77777777" w:rsidR="009A5959" w:rsidRDefault="009A5959" w:rsidP="00D24EEA">
      <w:pPr>
        <w:numPr>
          <w:ilvl w:val="0"/>
          <w:numId w:val="5"/>
        </w:numPr>
        <w:spacing w:line="312" w:lineRule="auto"/>
        <w:jc w:val="both"/>
        <w:rPr>
          <w:rFonts w:ascii="Arial" w:hAnsi="Arial" w:cs="Arial"/>
          <w:sz w:val="24"/>
          <w:szCs w:val="24"/>
        </w:rPr>
      </w:pPr>
      <w:r>
        <w:rPr>
          <w:rFonts w:ascii="Arial" w:hAnsi="Arial" w:cs="Arial"/>
          <w:sz w:val="24"/>
          <w:szCs w:val="24"/>
        </w:rPr>
        <w:t xml:space="preserve">effektiv zu kommunizieren und </w:t>
      </w:r>
      <w:r w:rsidR="00D93785">
        <w:rPr>
          <w:rFonts w:ascii="Arial" w:hAnsi="Arial" w:cs="Arial"/>
          <w:sz w:val="24"/>
          <w:szCs w:val="24"/>
        </w:rPr>
        <w:t xml:space="preserve">ihre eigenen Bedürfnisse auszudrücken </w:t>
      </w:r>
    </w:p>
    <w:p w14:paraId="68DB73DA" w14:textId="77777777" w:rsidR="009A5959" w:rsidRDefault="00D93785" w:rsidP="00D24EEA">
      <w:pPr>
        <w:numPr>
          <w:ilvl w:val="0"/>
          <w:numId w:val="5"/>
        </w:numPr>
        <w:spacing w:line="312" w:lineRule="auto"/>
        <w:jc w:val="both"/>
        <w:rPr>
          <w:rFonts w:ascii="Arial" w:hAnsi="Arial" w:cs="Arial"/>
          <w:sz w:val="24"/>
          <w:szCs w:val="24"/>
        </w:rPr>
      </w:pPr>
      <w:r>
        <w:rPr>
          <w:rFonts w:ascii="Arial" w:hAnsi="Arial" w:cs="Arial"/>
          <w:sz w:val="24"/>
          <w:szCs w:val="24"/>
        </w:rPr>
        <w:t>den konstruktiven Umgang mit unangenehme</w:t>
      </w:r>
      <w:r w:rsidR="009A5959">
        <w:rPr>
          <w:rFonts w:ascii="Arial" w:hAnsi="Arial" w:cs="Arial"/>
          <w:sz w:val="24"/>
          <w:szCs w:val="24"/>
        </w:rPr>
        <w:t>n Gefühlen und Stress</w:t>
      </w:r>
    </w:p>
    <w:p w14:paraId="45F853C0" w14:textId="77777777" w:rsidR="00F46068" w:rsidRDefault="009A5959" w:rsidP="00D24EEA">
      <w:pPr>
        <w:numPr>
          <w:ilvl w:val="0"/>
          <w:numId w:val="5"/>
        </w:numPr>
        <w:spacing w:line="312" w:lineRule="auto"/>
        <w:jc w:val="both"/>
        <w:rPr>
          <w:rFonts w:ascii="Arial" w:hAnsi="Arial" w:cs="Arial"/>
          <w:sz w:val="24"/>
          <w:szCs w:val="24"/>
        </w:rPr>
      </w:pPr>
      <w:r>
        <w:rPr>
          <w:rFonts w:ascii="Arial" w:hAnsi="Arial" w:cs="Arial"/>
          <w:sz w:val="24"/>
          <w:szCs w:val="24"/>
        </w:rPr>
        <w:t>das Lösen von Konflikten und Problemen</w:t>
      </w:r>
      <w:r w:rsidR="00D93785">
        <w:rPr>
          <w:rFonts w:ascii="Arial" w:hAnsi="Arial" w:cs="Arial"/>
          <w:sz w:val="24"/>
          <w:szCs w:val="24"/>
        </w:rPr>
        <w:t>.</w:t>
      </w:r>
    </w:p>
    <w:p w14:paraId="62B1D99E" w14:textId="77777777" w:rsidR="009A5959" w:rsidRDefault="009A5959" w:rsidP="00D24EEA">
      <w:pPr>
        <w:spacing w:line="312" w:lineRule="auto"/>
        <w:jc w:val="both"/>
        <w:rPr>
          <w:rFonts w:ascii="Arial" w:hAnsi="Arial" w:cs="Arial"/>
          <w:sz w:val="24"/>
          <w:szCs w:val="24"/>
        </w:rPr>
      </w:pPr>
    </w:p>
    <w:p w14:paraId="5BF67FAD" w14:textId="77777777" w:rsidR="00EE109F" w:rsidRPr="00E56E7C" w:rsidRDefault="003B3521" w:rsidP="00D24EEA">
      <w:pPr>
        <w:spacing w:line="312" w:lineRule="auto"/>
        <w:jc w:val="both"/>
        <w:rPr>
          <w:rFonts w:ascii="Arial" w:hAnsi="Arial" w:cs="Arial"/>
          <w:sz w:val="24"/>
          <w:szCs w:val="24"/>
        </w:rPr>
      </w:pPr>
      <w:r>
        <w:rPr>
          <w:rFonts w:ascii="Arial" w:hAnsi="Arial" w:cs="Arial"/>
          <w:sz w:val="24"/>
          <w:szCs w:val="24"/>
        </w:rPr>
        <w:t>Durch das Programm wird ein gutes Klassenklima aufgebaut und die Zusammen</w:t>
      </w:r>
      <w:r w:rsidR="00E64974">
        <w:rPr>
          <w:rFonts w:ascii="Arial" w:hAnsi="Arial" w:cs="Arial"/>
          <w:sz w:val="24"/>
          <w:szCs w:val="24"/>
        </w:rPr>
        <w:t>-</w:t>
      </w:r>
      <w:r>
        <w:rPr>
          <w:rFonts w:ascii="Arial" w:hAnsi="Arial" w:cs="Arial"/>
          <w:sz w:val="24"/>
          <w:szCs w:val="24"/>
        </w:rPr>
        <w:t xml:space="preserve">arbeit in der Klasse gefördert. </w:t>
      </w:r>
      <w:r w:rsidRPr="00E56E7C">
        <w:rPr>
          <w:rFonts w:ascii="Arial" w:hAnsi="Arial" w:cs="Arial"/>
          <w:sz w:val="24"/>
          <w:szCs w:val="24"/>
        </w:rPr>
        <w:t>Weiters</w:t>
      </w:r>
      <w:r w:rsidR="00F46068" w:rsidRPr="00E56E7C">
        <w:rPr>
          <w:rFonts w:ascii="Arial" w:hAnsi="Arial" w:cs="Arial"/>
          <w:sz w:val="24"/>
          <w:szCs w:val="24"/>
        </w:rPr>
        <w:t xml:space="preserve"> </w:t>
      </w:r>
      <w:r w:rsidR="00E56E7C" w:rsidRPr="00E56E7C">
        <w:rPr>
          <w:rFonts w:ascii="Arial" w:hAnsi="Arial" w:cs="Arial"/>
          <w:sz w:val="24"/>
          <w:szCs w:val="24"/>
        </w:rPr>
        <w:t xml:space="preserve">sollen sozial unangepasste und selbst- bzw. fremdschädigende Verhaltensweisen, insbesondere Sucht- und Gewaltprobleme verringert werden. </w:t>
      </w:r>
    </w:p>
    <w:p w14:paraId="1A8D04AA" w14:textId="77777777" w:rsidR="0028699C" w:rsidRPr="0028699C" w:rsidRDefault="0028699C" w:rsidP="00D24EEA">
      <w:pPr>
        <w:spacing w:line="312" w:lineRule="auto"/>
        <w:jc w:val="both"/>
        <w:rPr>
          <w:rFonts w:ascii="Arial" w:hAnsi="Arial" w:cs="Arial"/>
          <w:sz w:val="24"/>
          <w:szCs w:val="24"/>
        </w:rPr>
      </w:pPr>
      <w:r w:rsidRPr="0028699C">
        <w:rPr>
          <w:rFonts w:ascii="Arial" w:hAnsi="Arial" w:cs="Arial"/>
          <w:sz w:val="24"/>
          <w:szCs w:val="24"/>
        </w:rPr>
        <w:t>Das P</w:t>
      </w:r>
      <w:r w:rsidR="00B328B8">
        <w:rPr>
          <w:rFonts w:ascii="Arial" w:hAnsi="Arial" w:cs="Arial"/>
          <w:sz w:val="24"/>
          <w:szCs w:val="24"/>
        </w:rPr>
        <w:t>rogramm PLUS</w:t>
      </w:r>
      <w:r w:rsidRPr="0028699C">
        <w:rPr>
          <w:rFonts w:ascii="Arial" w:hAnsi="Arial" w:cs="Arial"/>
          <w:sz w:val="24"/>
          <w:szCs w:val="24"/>
        </w:rPr>
        <w:t xml:space="preserve"> wurde </w:t>
      </w:r>
      <w:r>
        <w:rPr>
          <w:rFonts w:ascii="Arial" w:hAnsi="Arial" w:cs="Arial"/>
          <w:sz w:val="24"/>
          <w:szCs w:val="24"/>
        </w:rPr>
        <w:t>von der ARGE Suchtvorbeugung</w:t>
      </w:r>
      <w:r w:rsidR="003B0393">
        <w:rPr>
          <w:rFonts w:ascii="Arial" w:hAnsi="Arial" w:cs="Arial"/>
          <w:sz w:val="24"/>
          <w:szCs w:val="24"/>
        </w:rPr>
        <w:t xml:space="preserve"> entwickelt und wird</w:t>
      </w:r>
      <w:r>
        <w:rPr>
          <w:rFonts w:ascii="Arial" w:hAnsi="Arial" w:cs="Arial"/>
          <w:sz w:val="24"/>
          <w:szCs w:val="24"/>
        </w:rPr>
        <w:t xml:space="preserve"> in</w:t>
      </w:r>
      <w:r w:rsidRPr="0028699C">
        <w:rPr>
          <w:rFonts w:ascii="Arial" w:hAnsi="Arial" w:cs="Arial"/>
          <w:sz w:val="24"/>
          <w:szCs w:val="24"/>
        </w:rPr>
        <w:t xml:space="preserve"> </w:t>
      </w:r>
      <w:r>
        <w:rPr>
          <w:rFonts w:ascii="Arial" w:hAnsi="Arial" w:cs="Arial"/>
          <w:sz w:val="24"/>
          <w:szCs w:val="24"/>
        </w:rPr>
        <w:t>ganz Österreich</w:t>
      </w:r>
      <w:r w:rsidR="00CF10EC">
        <w:rPr>
          <w:rFonts w:ascii="Arial" w:hAnsi="Arial" w:cs="Arial"/>
          <w:sz w:val="24"/>
          <w:szCs w:val="24"/>
        </w:rPr>
        <w:t xml:space="preserve"> um</w:t>
      </w:r>
      <w:r w:rsidRPr="0028699C">
        <w:rPr>
          <w:rFonts w:ascii="Arial" w:hAnsi="Arial" w:cs="Arial"/>
          <w:sz w:val="24"/>
          <w:szCs w:val="24"/>
        </w:rPr>
        <w:t>gesetzt. Ansprechpartner für Oberösterreich ist das Institut Suchtprävention in Linz.</w:t>
      </w:r>
    </w:p>
    <w:p w14:paraId="2EF8A80E" w14:textId="77777777" w:rsidR="00407D59" w:rsidRDefault="00407D59" w:rsidP="00D24EEA">
      <w:pPr>
        <w:spacing w:after="20" w:line="312" w:lineRule="auto"/>
        <w:jc w:val="both"/>
        <w:rPr>
          <w:rFonts w:ascii="Arial" w:hAnsi="Arial" w:cs="Arial"/>
          <w:sz w:val="24"/>
          <w:szCs w:val="24"/>
        </w:rPr>
      </w:pPr>
    </w:p>
    <w:p w14:paraId="1453E0B4" w14:textId="77777777" w:rsidR="004653DE" w:rsidRPr="00BB3234" w:rsidRDefault="0028699C" w:rsidP="00D24EEA">
      <w:pPr>
        <w:spacing w:after="20" w:line="312" w:lineRule="auto"/>
        <w:jc w:val="both"/>
        <w:rPr>
          <w:rFonts w:ascii="Arial" w:hAnsi="Arial" w:cs="Arial"/>
          <w:sz w:val="24"/>
          <w:szCs w:val="24"/>
        </w:rPr>
      </w:pPr>
      <w:r>
        <w:rPr>
          <w:rFonts w:ascii="Arial" w:hAnsi="Arial" w:cs="Arial"/>
          <w:sz w:val="24"/>
          <w:szCs w:val="24"/>
        </w:rPr>
        <w:t xml:space="preserve">Die Umsetzung </w:t>
      </w:r>
      <w:r w:rsidR="00407D59">
        <w:rPr>
          <w:rFonts w:ascii="Arial" w:hAnsi="Arial" w:cs="Arial"/>
          <w:sz w:val="24"/>
          <w:szCs w:val="24"/>
        </w:rPr>
        <w:t xml:space="preserve">des Programms erfolgt durch 2-3 </w:t>
      </w:r>
      <w:r>
        <w:rPr>
          <w:rFonts w:ascii="Arial" w:hAnsi="Arial" w:cs="Arial"/>
          <w:sz w:val="24"/>
          <w:szCs w:val="24"/>
        </w:rPr>
        <w:t>L</w:t>
      </w:r>
      <w:r w:rsidR="00407D59">
        <w:rPr>
          <w:rFonts w:ascii="Arial" w:hAnsi="Arial" w:cs="Arial"/>
          <w:sz w:val="24"/>
          <w:szCs w:val="24"/>
        </w:rPr>
        <w:t>ehrkräfte pro Schulklass</w:t>
      </w:r>
      <w:r w:rsidR="009845EB">
        <w:rPr>
          <w:rFonts w:ascii="Arial" w:hAnsi="Arial" w:cs="Arial"/>
          <w:sz w:val="24"/>
          <w:szCs w:val="24"/>
        </w:rPr>
        <w:t>e. Die Zusammenarbeit im Lehrer/</w:t>
      </w:r>
      <w:proofErr w:type="spellStart"/>
      <w:r w:rsidR="009845EB">
        <w:rPr>
          <w:rFonts w:ascii="Arial" w:hAnsi="Arial" w:cs="Arial"/>
          <w:sz w:val="24"/>
          <w:szCs w:val="24"/>
        </w:rPr>
        <w:t>i</w:t>
      </w:r>
      <w:r w:rsidR="00407D59">
        <w:rPr>
          <w:rFonts w:ascii="Arial" w:hAnsi="Arial" w:cs="Arial"/>
          <w:sz w:val="24"/>
          <w:szCs w:val="24"/>
        </w:rPr>
        <w:t>nnenteam</w:t>
      </w:r>
      <w:proofErr w:type="spellEnd"/>
      <w:r w:rsidR="00407D59">
        <w:rPr>
          <w:rFonts w:ascii="Arial" w:hAnsi="Arial" w:cs="Arial"/>
          <w:sz w:val="24"/>
          <w:szCs w:val="24"/>
        </w:rPr>
        <w:t xml:space="preserve"> </w:t>
      </w:r>
      <w:r w:rsidR="004653DE" w:rsidRPr="00BB3234">
        <w:rPr>
          <w:rFonts w:ascii="Arial" w:hAnsi="Arial" w:cs="Arial"/>
          <w:sz w:val="24"/>
          <w:szCs w:val="24"/>
        </w:rPr>
        <w:t xml:space="preserve">gewährleistet die Möglichkeit </w:t>
      </w:r>
      <w:r w:rsidR="00407D59">
        <w:rPr>
          <w:rFonts w:ascii="Arial" w:hAnsi="Arial" w:cs="Arial"/>
          <w:sz w:val="24"/>
          <w:szCs w:val="24"/>
        </w:rPr>
        <w:t>der Arbeitsaufteilung und des Erfahrungsaustausches.</w:t>
      </w:r>
      <w:r w:rsidR="004653DE" w:rsidRPr="00BB3234">
        <w:rPr>
          <w:rFonts w:ascii="Arial" w:hAnsi="Arial" w:cs="Arial"/>
          <w:sz w:val="24"/>
          <w:szCs w:val="24"/>
        </w:rPr>
        <w:t xml:space="preserve"> </w:t>
      </w:r>
    </w:p>
    <w:p w14:paraId="70E01508" w14:textId="77777777" w:rsidR="004653DE" w:rsidRPr="00BB3234" w:rsidRDefault="00A35536" w:rsidP="00D24EEA">
      <w:pPr>
        <w:spacing w:after="20" w:line="312" w:lineRule="auto"/>
        <w:jc w:val="both"/>
        <w:rPr>
          <w:rFonts w:ascii="Arial" w:hAnsi="Arial" w:cs="Arial"/>
          <w:sz w:val="24"/>
          <w:szCs w:val="24"/>
        </w:rPr>
      </w:pPr>
      <w:r>
        <w:rPr>
          <w:rFonts w:ascii="Arial" w:hAnsi="Arial" w:cs="Arial"/>
          <w:sz w:val="24"/>
          <w:szCs w:val="24"/>
        </w:rPr>
        <w:t>Eine begleitende Schulung unterstütz</w:t>
      </w:r>
      <w:r w:rsidR="00AE3D0B">
        <w:rPr>
          <w:rFonts w:ascii="Arial" w:hAnsi="Arial" w:cs="Arial"/>
          <w:sz w:val="24"/>
          <w:szCs w:val="24"/>
        </w:rPr>
        <w:t>t</w:t>
      </w:r>
      <w:r>
        <w:rPr>
          <w:rFonts w:ascii="Arial" w:hAnsi="Arial" w:cs="Arial"/>
          <w:sz w:val="24"/>
          <w:szCs w:val="24"/>
        </w:rPr>
        <w:t xml:space="preserve"> die Lehrkräfte bei </w:t>
      </w:r>
      <w:r w:rsidR="00AE3D0B">
        <w:rPr>
          <w:rFonts w:ascii="Arial" w:hAnsi="Arial" w:cs="Arial"/>
          <w:sz w:val="24"/>
          <w:szCs w:val="24"/>
        </w:rPr>
        <w:t xml:space="preserve">der Durchführung </w:t>
      </w:r>
      <w:r w:rsidR="00407D59">
        <w:rPr>
          <w:rFonts w:ascii="Arial" w:hAnsi="Arial" w:cs="Arial"/>
          <w:sz w:val="24"/>
          <w:szCs w:val="24"/>
        </w:rPr>
        <w:t>von</w:t>
      </w:r>
      <w:r w:rsidR="00B328B8">
        <w:rPr>
          <w:rFonts w:ascii="Arial" w:hAnsi="Arial" w:cs="Arial"/>
          <w:sz w:val="24"/>
          <w:szCs w:val="24"/>
        </w:rPr>
        <w:t xml:space="preserve"> PLUS</w:t>
      </w:r>
      <w:r w:rsidR="00AE3D0B">
        <w:rPr>
          <w:rFonts w:ascii="Arial" w:hAnsi="Arial" w:cs="Arial"/>
          <w:sz w:val="24"/>
          <w:szCs w:val="24"/>
        </w:rPr>
        <w:t>.</w:t>
      </w:r>
      <w:r w:rsidR="004653DE" w:rsidRPr="00BB3234">
        <w:rPr>
          <w:rFonts w:ascii="Arial" w:hAnsi="Arial" w:cs="Arial"/>
          <w:sz w:val="24"/>
          <w:szCs w:val="24"/>
        </w:rPr>
        <w:t xml:space="preserve"> </w:t>
      </w:r>
      <w:r w:rsidR="00AE3D0B">
        <w:rPr>
          <w:rFonts w:ascii="Arial" w:hAnsi="Arial" w:cs="Arial"/>
          <w:sz w:val="24"/>
          <w:szCs w:val="24"/>
        </w:rPr>
        <w:t>I</w:t>
      </w:r>
      <w:r w:rsidR="00557B4B">
        <w:rPr>
          <w:rFonts w:ascii="Arial" w:hAnsi="Arial" w:cs="Arial"/>
          <w:sz w:val="24"/>
          <w:szCs w:val="24"/>
        </w:rPr>
        <w:t>n</w:t>
      </w:r>
      <w:r w:rsidR="00AE3D0B">
        <w:rPr>
          <w:rFonts w:ascii="Arial" w:hAnsi="Arial" w:cs="Arial"/>
          <w:sz w:val="24"/>
          <w:szCs w:val="24"/>
        </w:rPr>
        <w:t xml:space="preserve"> </w:t>
      </w:r>
      <w:r w:rsidR="00557B4B">
        <w:rPr>
          <w:rFonts w:ascii="Arial" w:hAnsi="Arial" w:cs="Arial"/>
          <w:sz w:val="24"/>
          <w:szCs w:val="24"/>
        </w:rPr>
        <w:t xml:space="preserve">den </w:t>
      </w:r>
      <w:r w:rsidR="00AE3D0B">
        <w:rPr>
          <w:rFonts w:ascii="Arial" w:hAnsi="Arial" w:cs="Arial"/>
          <w:sz w:val="24"/>
          <w:szCs w:val="24"/>
        </w:rPr>
        <w:t xml:space="preserve">ersten </w:t>
      </w:r>
      <w:r w:rsidR="00557B4B">
        <w:rPr>
          <w:rFonts w:ascii="Arial" w:hAnsi="Arial" w:cs="Arial"/>
          <w:sz w:val="24"/>
          <w:szCs w:val="24"/>
        </w:rPr>
        <w:t xml:space="preserve">zwei </w:t>
      </w:r>
      <w:r w:rsidR="00AE3D0B">
        <w:rPr>
          <w:rFonts w:ascii="Arial" w:hAnsi="Arial" w:cs="Arial"/>
          <w:sz w:val="24"/>
          <w:szCs w:val="24"/>
        </w:rPr>
        <w:t>Jahr</w:t>
      </w:r>
      <w:r w:rsidR="00557B4B">
        <w:rPr>
          <w:rFonts w:ascii="Arial" w:hAnsi="Arial" w:cs="Arial"/>
          <w:sz w:val="24"/>
          <w:szCs w:val="24"/>
        </w:rPr>
        <w:t>en</w:t>
      </w:r>
      <w:r w:rsidR="00AE3D0B">
        <w:rPr>
          <w:rFonts w:ascii="Arial" w:hAnsi="Arial" w:cs="Arial"/>
          <w:sz w:val="24"/>
          <w:szCs w:val="24"/>
        </w:rPr>
        <w:t xml:space="preserve"> der Umsetzung umfasst die Schulung</w:t>
      </w:r>
      <w:r w:rsidR="0028699C">
        <w:rPr>
          <w:rFonts w:ascii="Arial" w:hAnsi="Arial" w:cs="Arial"/>
          <w:sz w:val="24"/>
          <w:szCs w:val="24"/>
        </w:rPr>
        <w:t xml:space="preserve"> </w:t>
      </w:r>
      <w:r w:rsidR="00557B4B">
        <w:rPr>
          <w:rFonts w:ascii="Arial" w:hAnsi="Arial" w:cs="Arial"/>
          <w:sz w:val="24"/>
          <w:szCs w:val="24"/>
        </w:rPr>
        <w:t xml:space="preserve">pro Schuljahr </w:t>
      </w:r>
      <w:r w:rsidR="00407D59">
        <w:rPr>
          <w:rFonts w:ascii="Arial" w:hAnsi="Arial" w:cs="Arial"/>
          <w:sz w:val="24"/>
          <w:szCs w:val="24"/>
        </w:rPr>
        <w:t xml:space="preserve">2,5 </w:t>
      </w:r>
      <w:r w:rsidR="00AE3D0B">
        <w:rPr>
          <w:rFonts w:ascii="Arial" w:hAnsi="Arial" w:cs="Arial"/>
          <w:sz w:val="24"/>
          <w:szCs w:val="24"/>
        </w:rPr>
        <w:t>Seminartage</w:t>
      </w:r>
      <w:r w:rsidR="00407D59">
        <w:rPr>
          <w:rFonts w:ascii="Arial" w:hAnsi="Arial" w:cs="Arial"/>
          <w:sz w:val="24"/>
          <w:szCs w:val="24"/>
        </w:rPr>
        <w:t xml:space="preserve"> (</w:t>
      </w:r>
      <w:r w:rsidR="00557B4B">
        <w:rPr>
          <w:rFonts w:ascii="Arial" w:hAnsi="Arial" w:cs="Arial"/>
          <w:sz w:val="24"/>
          <w:szCs w:val="24"/>
        </w:rPr>
        <w:t>2 Präsenztage und ein digitaler Halbtag pro Schuljahr)</w:t>
      </w:r>
      <w:r w:rsidR="00AE3D0B">
        <w:rPr>
          <w:rFonts w:ascii="Arial" w:hAnsi="Arial" w:cs="Arial"/>
          <w:sz w:val="24"/>
          <w:szCs w:val="24"/>
        </w:rPr>
        <w:t>.</w:t>
      </w:r>
      <w:r w:rsidR="00195CFD">
        <w:rPr>
          <w:rFonts w:ascii="Arial" w:hAnsi="Arial" w:cs="Arial"/>
          <w:sz w:val="24"/>
          <w:szCs w:val="24"/>
        </w:rPr>
        <w:t xml:space="preserve"> Die Teilnahme an d</w:t>
      </w:r>
      <w:r w:rsidR="00557B4B">
        <w:rPr>
          <w:rFonts w:ascii="Arial" w:hAnsi="Arial" w:cs="Arial"/>
          <w:sz w:val="24"/>
          <w:szCs w:val="24"/>
        </w:rPr>
        <w:t>ies</w:t>
      </w:r>
      <w:r w:rsidR="00195CFD">
        <w:rPr>
          <w:rFonts w:ascii="Arial" w:hAnsi="Arial" w:cs="Arial"/>
          <w:sz w:val="24"/>
          <w:szCs w:val="24"/>
        </w:rPr>
        <w:t>en Schulungen ist verbindlicher Teil des Programms.</w:t>
      </w:r>
      <w:r w:rsidR="004653DE" w:rsidRPr="00BB3234">
        <w:rPr>
          <w:rFonts w:ascii="Arial" w:hAnsi="Arial" w:cs="Arial"/>
          <w:sz w:val="24"/>
          <w:szCs w:val="24"/>
        </w:rPr>
        <w:t xml:space="preserve"> </w:t>
      </w:r>
      <w:r w:rsidR="00557B4B">
        <w:rPr>
          <w:rFonts w:ascii="Arial" w:hAnsi="Arial" w:cs="Arial"/>
          <w:sz w:val="24"/>
          <w:szCs w:val="24"/>
        </w:rPr>
        <w:t xml:space="preserve">Weiters bieten wir im 3. und 4. Jahr der Umsetzung </w:t>
      </w:r>
      <w:r w:rsidR="00136AEC">
        <w:rPr>
          <w:rFonts w:ascii="Arial" w:hAnsi="Arial" w:cs="Arial"/>
          <w:sz w:val="24"/>
          <w:szCs w:val="24"/>
        </w:rPr>
        <w:t xml:space="preserve">optional </w:t>
      </w:r>
      <w:r w:rsidR="00557B4B">
        <w:rPr>
          <w:rFonts w:ascii="Arial" w:hAnsi="Arial" w:cs="Arial"/>
          <w:sz w:val="24"/>
          <w:szCs w:val="24"/>
        </w:rPr>
        <w:t xml:space="preserve">ein follow </w:t>
      </w:r>
      <w:proofErr w:type="spellStart"/>
      <w:r w:rsidR="00557B4B">
        <w:rPr>
          <w:rFonts w:ascii="Arial" w:hAnsi="Arial" w:cs="Arial"/>
          <w:sz w:val="24"/>
          <w:szCs w:val="24"/>
        </w:rPr>
        <w:t>up</w:t>
      </w:r>
      <w:proofErr w:type="spellEnd"/>
      <w:r w:rsidR="00557B4B">
        <w:rPr>
          <w:rFonts w:ascii="Arial" w:hAnsi="Arial" w:cs="Arial"/>
          <w:sz w:val="24"/>
          <w:szCs w:val="24"/>
        </w:rPr>
        <w:t xml:space="preserve"> an</w:t>
      </w:r>
      <w:r w:rsidR="00136AEC">
        <w:rPr>
          <w:rFonts w:ascii="Arial" w:hAnsi="Arial" w:cs="Arial"/>
          <w:sz w:val="24"/>
          <w:szCs w:val="24"/>
        </w:rPr>
        <w:t>, um die Durchführung der PLUS-Einheiten in den Klassen bestmöglich zu unterstützen.</w:t>
      </w:r>
    </w:p>
    <w:p w14:paraId="5F93C439" w14:textId="77777777" w:rsidR="004653DE" w:rsidRPr="00BB3234" w:rsidRDefault="004653DE" w:rsidP="00D24EEA">
      <w:pPr>
        <w:pStyle w:val="Fuzeile"/>
        <w:tabs>
          <w:tab w:val="clear" w:pos="4536"/>
          <w:tab w:val="clear" w:pos="9072"/>
        </w:tabs>
        <w:spacing w:after="20" w:line="312" w:lineRule="auto"/>
        <w:jc w:val="both"/>
        <w:rPr>
          <w:rFonts w:ascii="Arial" w:hAnsi="Arial" w:cs="Arial"/>
          <w:sz w:val="24"/>
          <w:szCs w:val="24"/>
        </w:rPr>
      </w:pPr>
    </w:p>
    <w:p w14:paraId="42DBA356" w14:textId="77777777" w:rsidR="004653DE" w:rsidRPr="00BB3234" w:rsidRDefault="00195CFD" w:rsidP="00D24EEA">
      <w:pPr>
        <w:pStyle w:val="Fuzeile"/>
        <w:tabs>
          <w:tab w:val="clear" w:pos="4536"/>
          <w:tab w:val="clear" w:pos="9072"/>
        </w:tabs>
        <w:spacing w:after="20" w:line="312" w:lineRule="auto"/>
        <w:jc w:val="both"/>
        <w:rPr>
          <w:rFonts w:ascii="Arial" w:hAnsi="Arial" w:cs="Arial"/>
          <w:sz w:val="24"/>
          <w:szCs w:val="24"/>
        </w:rPr>
      </w:pPr>
      <w:r>
        <w:rPr>
          <w:rFonts w:ascii="Arial" w:hAnsi="Arial" w:cs="Arial"/>
          <w:sz w:val="24"/>
          <w:szCs w:val="24"/>
        </w:rPr>
        <w:t xml:space="preserve">Die </w:t>
      </w:r>
      <w:r w:rsidR="004653DE" w:rsidRPr="00BB3234">
        <w:rPr>
          <w:rFonts w:ascii="Arial" w:hAnsi="Arial" w:cs="Arial"/>
          <w:sz w:val="24"/>
          <w:szCs w:val="24"/>
        </w:rPr>
        <w:t xml:space="preserve">Lehrkräfte erhalten ein vorgefertigtes Unterrichtsmanual, </w:t>
      </w:r>
      <w:r w:rsidR="0028699C">
        <w:rPr>
          <w:rFonts w:ascii="Arial" w:hAnsi="Arial" w:cs="Arial"/>
          <w:sz w:val="24"/>
          <w:szCs w:val="24"/>
        </w:rPr>
        <w:t>das</w:t>
      </w:r>
      <w:r w:rsidR="00CF10EC">
        <w:rPr>
          <w:rFonts w:ascii="Arial" w:hAnsi="Arial" w:cs="Arial"/>
          <w:sz w:val="24"/>
          <w:szCs w:val="24"/>
        </w:rPr>
        <w:t xml:space="preserve"> aus </w:t>
      </w:r>
      <w:r w:rsidR="004653DE" w:rsidRPr="00BB3234">
        <w:rPr>
          <w:rFonts w:ascii="Arial" w:hAnsi="Arial" w:cs="Arial"/>
          <w:sz w:val="24"/>
          <w:szCs w:val="24"/>
        </w:rPr>
        <w:t>10 Unterrichtseinheiten</w:t>
      </w:r>
      <w:r w:rsidR="004653DE" w:rsidRPr="00BB3234">
        <w:rPr>
          <w:rFonts w:ascii="Arial" w:hAnsi="Arial" w:cs="Arial"/>
          <w:b/>
          <w:bCs/>
          <w:sz w:val="24"/>
          <w:szCs w:val="24"/>
        </w:rPr>
        <w:t xml:space="preserve"> </w:t>
      </w:r>
      <w:r w:rsidR="004653DE" w:rsidRPr="00BB3234">
        <w:rPr>
          <w:rFonts w:ascii="Arial" w:hAnsi="Arial" w:cs="Arial"/>
          <w:sz w:val="24"/>
          <w:szCs w:val="24"/>
        </w:rPr>
        <w:t>pro Schuljahr</w:t>
      </w:r>
      <w:r w:rsidR="0028699C">
        <w:rPr>
          <w:rFonts w:ascii="Arial" w:hAnsi="Arial" w:cs="Arial"/>
          <w:sz w:val="24"/>
          <w:szCs w:val="24"/>
        </w:rPr>
        <w:t xml:space="preserve"> besteht</w:t>
      </w:r>
      <w:r w:rsidR="004653DE" w:rsidRPr="00BB3234">
        <w:rPr>
          <w:rFonts w:ascii="Arial" w:hAnsi="Arial" w:cs="Arial"/>
          <w:sz w:val="24"/>
          <w:szCs w:val="24"/>
        </w:rPr>
        <w:t>.</w:t>
      </w:r>
    </w:p>
    <w:p w14:paraId="7F15F1E8" w14:textId="77777777" w:rsidR="00195CFD" w:rsidRDefault="00195CFD" w:rsidP="00D24EEA">
      <w:pPr>
        <w:pStyle w:val="Textkrper"/>
        <w:spacing w:after="20" w:line="312" w:lineRule="auto"/>
        <w:rPr>
          <w:rFonts w:ascii="Arial" w:hAnsi="Arial" w:cs="Arial"/>
          <w:sz w:val="24"/>
          <w:szCs w:val="24"/>
        </w:rPr>
      </w:pPr>
    </w:p>
    <w:p w14:paraId="07EE3F0E" w14:textId="77777777" w:rsidR="004653DE" w:rsidRDefault="004653DE" w:rsidP="00D24EEA">
      <w:pPr>
        <w:pStyle w:val="Textkrper"/>
        <w:spacing w:after="20" w:line="312" w:lineRule="auto"/>
        <w:rPr>
          <w:rFonts w:ascii="Arial" w:hAnsi="Arial" w:cs="Arial"/>
          <w:sz w:val="24"/>
          <w:szCs w:val="24"/>
        </w:rPr>
      </w:pPr>
      <w:r w:rsidRPr="00BB3234">
        <w:rPr>
          <w:rFonts w:ascii="Arial" w:hAnsi="Arial" w:cs="Arial"/>
          <w:sz w:val="24"/>
          <w:szCs w:val="24"/>
        </w:rPr>
        <w:t xml:space="preserve">Um die Wirksamkeit der Präventionsmaßnahme zu gewährleisten, ist es notwendig, </w:t>
      </w:r>
      <w:r w:rsidR="00BB3234" w:rsidRPr="00BB3234">
        <w:rPr>
          <w:rFonts w:ascii="Arial" w:hAnsi="Arial" w:cs="Arial"/>
          <w:sz w:val="24"/>
          <w:szCs w:val="24"/>
        </w:rPr>
        <w:t>diese 10</w:t>
      </w:r>
      <w:r w:rsidRPr="00BB3234">
        <w:rPr>
          <w:rFonts w:ascii="Arial" w:hAnsi="Arial" w:cs="Arial"/>
          <w:sz w:val="24"/>
          <w:szCs w:val="24"/>
        </w:rPr>
        <w:t xml:space="preserve"> Unterrichtseinheiten </w:t>
      </w:r>
      <w:r w:rsidR="00C23DE7">
        <w:rPr>
          <w:rFonts w:ascii="Arial" w:hAnsi="Arial" w:cs="Arial"/>
          <w:sz w:val="24"/>
          <w:szCs w:val="24"/>
        </w:rPr>
        <w:t>im Laufe eines</w:t>
      </w:r>
      <w:r w:rsidR="00BB3234" w:rsidRPr="00BB3234">
        <w:rPr>
          <w:rFonts w:ascii="Arial" w:hAnsi="Arial" w:cs="Arial"/>
          <w:sz w:val="24"/>
          <w:szCs w:val="24"/>
        </w:rPr>
        <w:t xml:space="preserve"> Schuljahres in der Klasse umzusetzen. </w:t>
      </w:r>
    </w:p>
    <w:p w14:paraId="59F5B39B" w14:textId="77777777" w:rsidR="00D24EEA" w:rsidRDefault="00D24EEA" w:rsidP="00D24EEA">
      <w:pPr>
        <w:pStyle w:val="Textkrper"/>
        <w:spacing w:after="20" w:line="312" w:lineRule="auto"/>
        <w:rPr>
          <w:rFonts w:ascii="Arial" w:hAnsi="Arial" w:cs="Arial"/>
          <w:sz w:val="24"/>
          <w:szCs w:val="24"/>
        </w:rPr>
      </w:pPr>
    </w:p>
    <w:p w14:paraId="41F83200" w14:textId="77777777" w:rsidR="00B82D25" w:rsidRDefault="00B82D25" w:rsidP="00D24EEA">
      <w:pPr>
        <w:pStyle w:val="Textkrper"/>
        <w:spacing w:after="20" w:line="312" w:lineRule="auto"/>
        <w:rPr>
          <w:rFonts w:ascii="Arial" w:hAnsi="Arial" w:cs="Arial"/>
          <w:sz w:val="24"/>
          <w:szCs w:val="24"/>
        </w:rPr>
      </w:pPr>
      <w:r>
        <w:rPr>
          <w:rFonts w:ascii="Arial" w:hAnsi="Arial" w:cs="Arial"/>
          <w:sz w:val="24"/>
          <w:szCs w:val="24"/>
        </w:rPr>
        <w:t>Folgende Themen werden</w:t>
      </w:r>
      <w:r w:rsidR="001F327D">
        <w:rPr>
          <w:rFonts w:ascii="Arial" w:hAnsi="Arial" w:cs="Arial"/>
          <w:sz w:val="24"/>
          <w:szCs w:val="24"/>
        </w:rPr>
        <w:t xml:space="preserve"> in der 1. Klasse</w:t>
      </w:r>
      <w:r w:rsidR="00634369">
        <w:rPr>
          <w:rFonts w:ascii="Arial" w:hAnsi="Arial" w:cs="Arial"/>
          <w:sz w:val="24"/>
          <w:szCs w:val="24"/>
        </w:rPr>
        <w:t xml:space="preserve"> jeweils in 2 E</w:t>
      </w:r>
      <w:r>
        <w:rPr>
          <w:rFonts w:ascii="Arial" w:hAnsi="Arial" w:cs="Arial"/>
          <w:sz w:val="24"/>
          <w:szCs w:val="24"/>
        </w:rPr>
        <w:t>inheiten aufbereitet:</w:t>
      </w:r>
    </w:p>
    <w:p w14:paraId="69A30B08" w14:textId="77777777" w:rsidR="00D24EEA" w:rsidRPr="00797406" w:rsidRDefault="00D24EEA" w:rsidP="00D24EEA">
      <w:pPr>
        <w:spacing w:line="312" w:lineRule="auto"/>
        <w:rPr>
          <w:rFonts w:ascii="Dax-Bold" w:hAnsi="Dax-Bold" w:cs="Arial"/>
          <w:sz w:val="24"/>
          <w:szCs w:val="24"/>
        </w:rPr>
      </w:pPr>
    </w:p>
    <w:p w14:paraId="2EEB145D" w14:textId="77777777" w:rsidR="0026143E" w:rsidRPr="00EE109F" w:rsidRDefault="0026143E" w:rsidP="00D24EEA">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r w:rsidRPr="00EE109F">
        <w:rPr>
          <w:rFonts w:ascii="Arial" w:hAnsi="Arial" w:cs="Arial"/>
          <w:sz w:val="24"/>
          <w:szCs w:val="24"/>
        </w:rPr>
        <w:t>Un</w:t>
      </w:r>
      <w:r w:rsidR="00CF10EC" w:rsidRPr="00EE109F">
        <w:rPr>
          <w:rFonts w:ascii="Arial" w:hAnsi="Arial" w:cs="Arial"/>
          <w:sz w:val="24"/>
          <w:szCs w:val="24"/>
        </w:rPr>
        <w:t>terrichtseinheiten</w:t>
      </w:r>
      <w:r w:rsidRPr="00EE109F">
        <w:rPr>
          <w:rFonts w:ascii="Arial" w:hAnsi="Arial" w:cs="Arial"/>
          <w:sz w:val="24"/>
          <w:szCs w:val="24"/>
        </w:rPr>
        <w:t xml:space="preserve"> für die 1. Klasse AHS/</w:t>
      </w:r>
      <w:r w:rsidR="008129FC">
        <w:rPr>
          <w:rFonts w:ascii="Arial" w:hAnsi="Arial" w:cs="Arial"/>
          <w:sz w:val="24"/>
          <w:szCs w:val="24"/>
        </w:rPr>
        <w:t>M</w:t>
      </w:r>
      <w:r w:rsidRPr="00EE109F">
        <w:rPr>
          <w:rFonts w:ascii="Arial" w:hAnsi="Arial" w:cs="Arial"/>
          <w:sz w:val="24"/>
          <w:szCs w:val="24"/>
        </w:rPr>
        <w:t>S (5. Schulstufe):</w:t>
      </w:r>
      <w:r w:rsidRPr="00EE109F">
        <w:rPr>
          <w:rFonts w:ascii="Arial" w:hAnsi="Arial" w:cs="Arial"/>
          <w:sz w:val="24"/>
          <w:szCs w:val="24"/>
        </w:rPr>
        <w:br/>
      </w:r>
    </w:p>
    <w:p w14:paraId="0B790131" w14:textId="77777777" w:rsidR="0026143E" w:rsidRPr="00EE109F" w:rsidRDefault="00797406" w:rsidP="00D24EEA">
      <w:pPr>
        <w:pStyle w:val="berschrift6"/>
        <w:pBdr>
          <w:top w:val="single" w:sz="4" w:space="1" w:color="auto"/>
          <w:left w:val="single" w:sz="4" w:space="4" w:color="auto"/>
          <w:bottom w:val="single" w:sz="4" w:space="1" w:color="auto"/>
          <w:right w:val="single" w:sz="4" w:space="4" w:color="auto"/>
        </w:pBdr>
        <w:spacing w:line="312" w:lineRule="auto"/>
        <w:rPr>
          <w:rFonts w:ascii="Arial Narrow" w:hAnsi="Arial Narrow"/>
          <w:szCs w:val="22"/>
          <w:u w:val="none"/>
        </w:rPr>
      </w:pPr>
      <w:r w:rsidRPr="00EE109F">
        <w:rPr>
          <w:rFonts w:ascii="Arial Narrow" w:hAnsi="Arial Narrow"/>
          <w:szCs w:val="22"/>
        </w:rPr>
        <w:t>Thema</w:t>
      </w:r>
      <w:r w:rsidR="00CF10EC" w:rsidRPr="00EE109F">
        <w:rPr>
          <w:rFonts w:ascii="Arial Narrow" w:hAnsi="Arial Narrow"/>
          <w:szCs w:val="22"/>
        </w:rPr>
        <w:t>:</w:t>
      </w:r>
      <w:r w:rsidR="00CF10EC" w:rsidRPr="00EE109F">
        <w:rPr>
          <w:rFonts w:ascii="Arial Narrow" w:hAnsi="Arial Narrow"/>
          <w:szCs w:val="22"/>
          <w:u w:val="none"/>
        </w:rPr>
        <w:tab/>
      </w:r>
      <w:r w:rsidR="00CF10EC" w:rsidRPr="00EE109F">
        <w:rPr>
          <w:rFonts w:ascii="Arial Narrow" w:hAnsi="Arial Narrow"/>
          <w:szCs w:val="22"/>
          <w:u w:val="none"/>
        </w:rPr>
        <w:tab/>
      </w:r>
      <w:r w:rsidR="00D24EEA" w:rsidRPr="00EE109F">
        <w:rPr>
          <w:rFonts w:ascii="Arial Narrow" w:hAnsi="Arial Narrow"/>
          <w:szCs w:val="22"/>
          <w:u w:val="none"/>
        </w:rPr>
        <w:t xml:space="preserve">              </w:t>
      </w:r>
      <w:r w:rsidRPr="00EE109F">
        <w:rPr>
          <w:rFonts w:ascii="Arial Narrow" w:hAnsi="Arial Narrow"/>
          <w:szCs w:val="22"/>
        </w:rPr>
        <w:t>Teil</w:t>
      </w:r>
      <w:r w:rsidR="00CF10EC" w:rsidRPr="00EE109F">
        <w:rPr>
          <w:rFonts w:ascii="Arial Narrow" w:hAnsi="Arial Narrow"/>
          <w:szCs w:val="22"/>
        </w:rPr>
        <w:t xml:space="preserve"> 1</w:t>
      </w:r>
      <w:r w:rsidR="00CF10EC" w:rsidRPr="00EE109F">
        <w:rPr>
          <w:rFonts w:ascii="Arial Narrow" w:hAnsi="Arial Narrow"/>
          <w:szCs w:val="22"/>
          <w:u w:val="none"/>
        </w:rPr>
        <w:tab/>
      </w:r>
      <w:r w:rsidR="00CF10EC" w:rsidRPr="00EE109F">
        <w:rPr>
          <w:rFonts w:ascii="Arial Narrow" w:hAnsi="Arial Narrow"/>
          <w:szCs w:val="22"/>
          <w:u w:val="none"/>
        </w:rPr>
        <w:tab/>
      </w:r>
      <w:r w:rsidRPr="00EE109F">
        <w:rPr>
          <w:rFonts w:ascii="Arial Narrow" w:hAnsi="Arial Narrow"/>
          <w:szCs w:val="22"/>
          <w:u w:val="none"/>
        </w:rPr>
        <w:t xml:space="preserve">  </w:t>
      </w:r>
      <w:r w:rsidR="003B0297">
        <w:rPr>
          <w:rFonts w:ascii="Arial Narrow" w:hAnsi="Arial Narrow"/>
          <w:szCs w:val="22"/>
          <w:u w:val="none"/>
        </w:rPr>
        <w:t xml:space="preserve">    </w:t>
      </w:r>
      <w:r w:rsidRPr="00EE109F">
        <w:rPr>
          <w:rFonts w:ascii="Arial Narrow" w:hAnsi="Arial Narrow"/>
          <w:szCs w:val="22"/>
          <w:u w:val="none"/>
        </w:rPr>
        <w:tab/>
      </w:r>
      <w:r w:rsidR="00CF10EC" w:rsidRPr="00EE109F">
        <w:rPr>
          <w:rFonts w:ascii="Arial Narrow" w:hAnsi="Arial Narrow"/>
          <w:szCs w:val="22"/>
          <w:u w:val="none"/>
        </w:rPr>
        <w:tab/>
      </w:r>
      <w:r w:rsidR="00D24EEA" w:rsidRPr="00EE109F">
        <w:rPr>
          <w:rFonts w:ascii="Arial Narrow" w:hAnsi="Arial Narrow"/>
          <w:szCs w:val="22"/>
          <w:u w:val="none"/>
        </w:rPr>
        <w:t xml:space="preserve">      </w:t>
      </w:r>
      <w:r w:rsidR="003B0297">
        <w:rPr>
          <w:rFonts w:ascii="Arial Narrow" w:hAnsi="Arial Narrow"/>
          <w:szCs w:val="22"/>
          <w:u w:val="none"/>
        </w:rPr>
        <w:t xml:space="preserve">   </w:t>
      </w:r>
      <w:r w:rsidRPr="00EE109F">
        <w:rPr>
          <w:rFonts w:ascii="Arial Narrow" w:hAnsi="Arial Narrow"/>
          <w:szCs w:val="22"/>
        </w:rPr>
        <w:t>Teil</w:t>
      </w:r>
      <w:r w:rsidR="0026143E" w:rsidRPr="00EE109F">
        <w:rPr>
          <w:rFonts w:ascii="Arial Narrow" w:hAnsi="Arial Narrow"/>
          <w:szCs w:val="22"/>
        </w:rPr>
        <w:t xml:space="preserve"> 2</w:t>
      </w:r>
    </w:p>
    <w:p w14:paraId="3C2F5A44" w14:textId="77777777" w:rsidR="0026143E" w:rsidRPr="00EE109F" w:rsidRDefault="0026143E" w:rsidP="00D24EEA">
      <w:pPr>
        <w:pBdr>
          <w:top w:val="single" w:sz="4" w:space="1" w:color="auto"/>
          <w:left w:val="single" w:sz="4" w:space="4" w:color="auto"/>
          <w:bottom w:val="single" w:sz="4" w:space="1" w:color="auto"/>
          <w:right w:val="single" w:sz="4" w:space="4" w:color="auto"/>
        </w:pBdr>
        <w:tabs>
          <w:tab w:val="left" w:pos="1620"/>
          <w:tab w:val="left" w:pos="5400"/>
        </w:tabs>
        <w:spacing w:line="312" w:lineRule="auto"/>
        <w:rPr>
          <w:rFonts w:ascii="Arial Narrow" w:hAnsi="Arial Narrow" w:cs="Arial"/>
          <w:szCs w:val="22"/>
        </w:rPr>
      </w:pPr>
      <w:r w:rsidRPr="00EE109F">
        <w:rPr>
          <w:rFonts w:ascii="Arial Narrow" w:hAnsi="Arial Narrow" w:cs="Arial"/>
          <w:szCs w:val="22"/>
        </w:rPr>
        <w:t>Die K</w:t>
      </w:r>
      <w:r w:rsidR="00797406" w:rsidRPr="00EE109F">
        <w:rPr>
          <w:rFonts w:ascii="Arial Narrow" w:hAnsi="Arial Narrow" w:cs="Arial"/>
          <w:szCs w:val="22"/>
        </w:rPr>
        <w:t>lasse:</w:t>
      </w:r>
      <w:r w:rsidR="00797406" w:rsidRPr="00EE109F">
        <w:rPr>
          <w:rFonts w:ascii="Arial Narrow" w:hAnsi="Arial Narrow" w:cs="Arial"/>
          <w:szCs w:val="22"/>
        </w:rPr>
        <w:tab/>
      </w:r>
      <w:r w:rsidR="00CF10EC" w:rsidRPr="00EE109F">
        <w:rPr>
          <w:rFonts w:ascii="Arial Narrow" w:hAnsi="Arial Narrow" w:cs="Arial"/>
          <w:szCs w:val="22"/>
        </w:rPr>
        <w:t>Wir lernen uns kennen</w:t>
      </w:r>
      <w:r w:rsidR="00797406" w:rsidRPr="00EE109F">
        <w:rPr>
          <w:rFonts w:ascii="Arial Narrow" w:hAnsi="Arial Narrow" w:cs="Arial"/>
          <w:szCs w:val="22"/>
        </w:rPr>
        <w:t xml:space="preserve"> (UE 1)</w:t>
      </w:r>
      <w:r w:rsidR="00797406" w:rsidRPr="00EE109F">
        <w:rPr>
          <w:rFonts w:ascii="Arial Narrow" w:hAnsi="Arial Narrow" w:cs="Arial"/>
          <w:szCs w:val="22"/>
        </w:rPr>
        <w:tab/>
      </w:r>
      <w:r w:rsidRPr="00EE109F">
        <w:rPr>
          <w:rFonts w:ascii="Arial Narrow" w:hAnsi="Arial Narrow" w:cs="Arial"/>
          <w:szCs w:val="22"/>
        </w:rPr>
        <w:t>Wir sind eine Klasse</w:t>
      </w:r>
      <w:r w:rsidR="00797406" w:rsidRPr="00EE109F">
        <w:rPr>
          <w:rFonts w:ascii="Arial Narrow" w:hAnsi="Arial Narrow" w:cs="Arial"/>
          <w:szCs w:val="22"/>
        </w:rPr>
        <w:t xml:space="preserve"> (UE 2)</w:t>
      </w:r>
    </w:p>
    <w:p w14:paraId="7FA6B5A5" w14:textId="77777777" w:rsidR="0026143E" w:rsidRPr="00EE109F" w:rsidRDefault="00797406" w:rsidP="00D24EEA">
      <w:pPr>
        <w:pBdr>
          <w:top w:val="single" w:sz="4" w:space="1" w:color="auto"/>
          <w:left w:val="single" w:sz="4" w:space="4" w:color="auto"/>
          <w:bottom w:val="single" w:sz="4" w:space="1" w:color="auto"/>
          <w:right w:val="single" w:sz="4" w:space="4" w:color="auto"/>
        </w:pBdr>
        <w:tabs>
          <w:tab w:val="left" w:pos="1620"/>
          <w:tab w:val="left" w:pos="5400"/>
        </w:tabs>
        <w:spacing w:line="312" w:lineRule="auto"/>
        <w:rPr>
          <w:rFonts w:ascii="Arial Narrow" w:hAnsi="Arial Narrow" w:cs="Arial"/>
          <w:szCs w:val="22"/>
        </w:rPr>
      </w:pPr>
      <w:r w:rsidRPr="00EE109F">
        <w:rPr>
          <w:rFonts w:ascii="Arial Narrow" w:hAnsi="Arial Narrow" w:cs="Arial"/>
          <w:szCs w:val="22"/>
        </w:rPr>
        <w:t>Ich selbst:</w:t>
      </w:r>
      <w:r w:rsidRPr="00EE109F">
        <w:rPr>
          <w:rFonts w:ascii="Arial Narrow" w:hAnsi="Arial Narrow" w:cs="Arial"/>
          <w:szCs w:val="22"/>
        </w:rPr>
        <w:tab/>
      </w:r>
      <w:r w:rsidR="00BB3234" w:rsidRPr="00EE109F">
        <w:rPr>
          <w:rFonts w:ascii="Arial Narrow" w:hAnsi="Arial Narrow" w:cs="Arial"/>
          <w:szCs w:val="22"/>
        </w:rPr>
        <w:t>Ich bin</w:t>
      </w:r>
      <w:r w:rsidR="00A61724" w:rsidRPr="00EE109F">
        <w:rPr>
          <w:rFonts w:ascii="Arial Narrow" w:hAnsi="Arial Narrow" w:cs="Arial"/>
          <w:szCs w:val="22"/>
        </w:rPr>
        <w:t xml:space="preserve"> </w:t>
      </w:r>
      <w:r w:rsidR="003B0297">
        <w:rPr>
          <w:rFonts w:ascii="Arial Narrow" w:hAnsi="Arial Narrow" w:cs="Arial"/>
          <w:szCs w:val="22"/>
        </w:rPr>
        <w:t>ich</w:t>
      </w:r>
      <w:r w:rsidR="00CF10EC" w:rsidRPr="00EE109F">
        <w:rPr>
          <w:rFonts w:ascii="Arial Narrow" w:hAnsi="Arial Narrow" w:cs="Arial"/>
          <w:szCs w:val="22"/>
        </w:rPr>
        <w:t xml:space="preserve"> </w:t>
      </w:r>
      <w:r w:rsidRPr="00EE109F">
        <w:rPr>
          <w:rFonts w:ascii="Arial Narrow" w:hAnsi="Arial Narrow" w:cs="Arial"/>
          <w:szCs w:val="22"/>
        </w:rPr>
        <w:t>(UE 3)</w:t>
      </w:r>
      <w:r w:rsidRPr="00EE109F">
        <w:rPr>
          <w:rFonts w:ascii="Arial Narrow" w:hAnsi="Arial Narrow" w:cs="Arial"/>
          <w:szCs w:val="22"/>
        </w:rPr>
        <w:tab/>
      </w:r>
      <w:r w:rsidR="0026143E" w:rsidRPr="00EE109F">
        <w:rPr>
          <w:rFonts w:ascii="Arial Narrow" w:hAnsi="Arial Narrow" w:cs="Arial"/>
          <w:szCs w:val="22"/>
        </w:rPr>
        <w:t>Meine Gefühle</w:t>
      </w:r>
      <w:r w:rsidRPr="00EE109F">
        <w:rPr>
          <w:rFonts w:ascii="Arial Narrow" w:hAnsi="Arial Narrow" w:cs="Arial"/>
          <w:szCs w:val="22"/>
        </w:rPr>
        <w:t xml:space="preserve"> (UE 4)</w:t>
      </w:r>
    </w:p>
    <w:p w14:paraId="39937E11" w14:textId="77777777" w:rsidR="0026143E" w:rsidRDefault="00B666FE" w:rsidP="00D24EEA">
      <w:pPr>
        <w:pBdr>
          <w:top w:val="single" w:sz="4" w:space="1" w:color="auto"/>
          <w:left w:val="single" w:sz="4" w:space="4" w:color="auto"/>
          <w:bottom w:val="single" w:sz="4" w:space="1" w:color="auto"/>
          <w:right w:val="single" w:sz="4" w:space="4" w:color="auto"/>
        </w:pBdr>
        <w:tabs>
          <w:tab w:val="left" w:pos="1620"/>
          <w:tab w:val="left" w:pos="5400"/>
        </w:tabs>
        <w:spacing w:line="312" w:lineRule="auto"/>
        <w:rPr>
          <w:rFonts w:ascii="Arial Narrow" w:hAnsi="Arial Narrow" w:cs="Arial"/>
          <w:szCs w:val="22"/>
        </w:rPr>
      </w:pPr>
      <w:r>
        <w:rPr>
          <w:rFonts w:ascii="Arial Narrow" w:hAnsi="Arial Narrow" w:cs="Arial"/>
          <w:szCs w:val="22"/>
        </w:rPr>
        <w:t>Die a</w:t>
      </w:r>
      <w:r w:rsidR="0026143E" w:rsidRPr="00EE109F">
        <w:rPr>
          <w:rFonts w:ascii="Arial Narrow" w:hAnsi="Arial Narrow" w:cs="Arial"/>
          <w:szCs w:val="22"/>
        </w:rPr>
        <w:t>nd</w:t>
      </w:r>
      <w:r w:rsidR="00797406" w:rsidRPr="00EE109F">
        <w:rPr>
          <w:rFonts w:ascii="Arial Narrow" w:hAnsi="Arial Narrow" w:cs="Arial"/>
          <w:szCs w:val="22"/>
        </w:rPr>
        <w:t>eren:</w:t>
      </w:r>
      <w:r w:rsidR="00797406" w:rsidRPr="00EE109F">
        <w:rPr>
          <w:rFonts w:ascii="Arial Narrow" w:hAnsi="Arial Narrow" w:cs="Arial"/>
          <w:szCs w:val="22"/>
        </w:rPr>
        <w:tab/>
      </w:r>
      <w:r w:rsidR="00CF10EC" w:rsidRPr="00EE109F">
        <w:rPr>
          <w:rFonts w:ascii="Arial Narrow" w:hAnsi="Arial Narrow" w:cs="Arial"/>
          <w:szCs w:val="22"/>
        </w:rPr>
        <w:t>Was ist hier los?</w:t>
      </w:r>
      <w:r w:rsidR="00797406" w:rsidRPr="00EE109F">
        <w:rPr>
          <w:rFonts w:ascii="Arial Narrow" w:hAnsi="Arial Narrow" w:cs="Arial"/>
          <w:szCs w:val="22"/>
        </w:rPr>
        <w:t xml:space="preserve"> (UE 5)</w:t>
      </w:r>
      <w:r w:rsidR="00797406" w:rsidRPr="00EE109F">
        <w:rPr>
          <w:rFonts w:ascii="Arial Narrow" w:hAnsi="Arial Narrow" w:cs="Arial"/>
          <w:szCs w:val="22"/>
        </w:rPr>
        <w:tab/>
      </w:r>
      <w:r w:rsidR="0026143E" w:rsidRPr="00EE109F">
        <w:rPr>
          <w:rFonts w:ascii="Arial Narrow" w:hAnsi="Arial Narrow" w:cs="Arial"/>
          <w:szCs w:val="22"/>
        </w:rPr>
        <w:t>W</w:t>
      </w:r>
      <w:r>
        <w:rPr>
          <w:rFonts w:ascii="Arial Narrow" w:hAnsi="Arial Narrow" w:cs="Arial"/>
          <w:szCs w:val="22"/>
        </w:rPr>
        <w:t>ie geht e</w:t>
      </w:r>
      <w:r w:rsidR="0026143E" w:rsidRPr="00EE109F">
        <w:rPr>
          <w:rFonts w:ascii="Arial Narrow" w:hAnsi="Arial Narrow" w:cs="Arial"/>
          <w:szCs w:val="22"/>
        </w:rPr>
        <w:t>s dir?</w:t>
      </w:r>
      <w:r w:rsidR="00797406" w:rsidRPr="00EE109F">
        <w:rPr>
          <w:rFonts w:ascii="Arial Narrow" w:hAnsi="Arial Narrow" w:cs="Arial"/>
          <w:szCs w:val="22"/>
        </w:rPr>
        <w:t xml:space="preserve"> (UE 6)</w:t>
      </w:r>
    </w:p>
    <w:p w14:paraId="6A582738" w14:textId="77777777" w:rsidR="005C0D31" w:rsidRPr="00EE109F" w:rsidRDefault="005C0D31" w:rsidP="00D24EEA">
      <w:pPr>
        <w:pBdr>
          <w:top w:val="single" w:sz="4" w:space="1" w:color="auto"/>
          <w:left w:val="single" w:sz="4" w:space="4" w:color="auto"/>
          <w:bottom w:val="single" w:sz="4" w:space="1" w:color="auto"/>
          <w:right w:val="single" w:sz="4" w:space="4" w:color="auto"/>
        </w:pBdr>
        <w:tabs>
          <w:tab w:val="left" w:pos="1620"/>
          <w:tab w:val="left" w:pos="5400"/>
        </w:tabs>
        <w:spacing w:line="312" w:lineRule="auto"/>
        <w:rPr>
          <w:rFonts w:ascii="Arial Narrow" w:hAnsi="Arial Narrow" w:cs="Arial"/>
          <w:szCs w:val="22"/>
        </w:rPr>
      </w:pPr>
      <w:r w:rsidRPr="00EE109F">
        <w:rPr>
          <w:rFonts w:ascii="Arial Narrow" w:hAnsi="Arial Narrow" w:cs="Arial"/>
          <w:szCs w:val="22"/>
        </w:rPr>
        <w:t xml:space="preserve">Konsum: </w:t>
      </w:r>
      <w:r w:rsidRPr="00EE109F">
        <w:rPr>
          <w:rFonts w:ascii="Arial Narrow" w:hAnsi="Arial Narrow" w:cs="Arial"/>
          <w:szCs w:val="22"/>
        </w:rPr>
        <w:tab/>
        <w:t>Meine Konsumgewohnheiten</w:t>
      </w:r>
      <w:r>
        <w:rPr>
          <w:rFonts w:ascii="Arial Narrow" w:hAnsi="Arial Narrow" w:cs="Arial"/>
          <w:szCs w:val="22"/>
        </w:rPr>
        <w:t xml:space="preserve"> (UE 7</w:t>
      </w:r>
      <w:r w:rsidRPr="00EE109F">
        <w:rPr>
          <w:rFonts w:ascii="Arial Narrow" w:hAnsi="Arial Narrow" w:cs="Arial"/>
          <w:szCs w:val="22"/>
        </w:rPr>
        <w:t>)</w:t>
      </w:r>
      <w:r w:rsidRPr="00EE109F">
        <w:rPr>
          <w:rFonts w:ascii="Arial Narrow" w:hAnsi="Arial Narrow" w:cs="Arial"/>
          <w:szCs w:val="22"/>
        </w:rPr>
        <w:tab/>
        <w:t>Verzicht</w:t>
      </w:r>
      <w:r>
        <w:rPr>
          <w:rFonts w:ascii="Arial Narrow" w:hAnsi="Arial Narrow" w:cs="Arial"/>
          <w:szCs w:val="22"/>
        </w:rPr>
        <w:t xml:space="preserve"> (UE 8</w:t>
      </w:r>
      <w:r w:rsidRPr="00EE109F">
        <w:rPr>
          <w:rFonts w:ascii="Arial Narrow" w:hAnsi="Arial Narrow" w:cs="Arial"/>
          <w:szCs w:val="22"/>
        </w:rPr>
        <w:t>)</w:t>
      </w:r>
    </w:p>
    <w:p w14:paraId="52E56F67" w14:textId="77777777" w:rsidR="0026143E" w:rsidRPr="00EE109F" w:rsidRDefault="0026143E" w:rsidP="00D24EEA">
      <w:pPr>
        <w:pBdr>
          <w:top w:val="single" w:sz="4" w:space="1" w:color="auto"/>
          <w:left w:val="single" w:sz="4" w:space="4" w:color="auto"/>
          <w:bottom w:val="single" w:sz="4" w:space="1" w:color="auto"/>
          <w:right w:val="single" w:sz="4" w:space="4" w:color="auto"/>
        </w:pBdr>
        <w:tabs>
          <w:tab w:val="left" w:pos="1620"/>
          <w:tab w:val="left" w:pos="5400"/>
        </w:tabs>
        <w:spacing w:line="312" w:lineRule="auto"/>
        <w:rPr>
          <w:rFonts w:ascii="Arial Narrow" w:hAnsi="Arial Narrow" w:cs="Arial"/>
          <w:szCs w:val="22"/>
        </w:rPr>
      </w:pPr>
      <w:r w:rsidRPr="00EE109F">
        <w:rPr>
          <w:rFonts w:ascii="Arial Narrow" w:hAnsi="Arial Narrow" w:cs="Arial"/>
          <w:szCs w:val="22"/>
        </w:rPr>
        <w:t>Miteinander:</w:t>
      </w:r>
      <w:r w:rsidRPr="00EE109F">
        <w:rPr>
          <w:rFonts w:ascii="Arial Narrow" w:hAnsi="Arial Narrow" w:cs="Arial"/>
          <w:b/>
          <w:bCs/>
          <w:szCs w:val="22"/>
        </w:rPr>
        <w:tab/>
      </w:r>
      <w:r w:rsidR="00CF10EC" w:rsidRPr="00EE109F">
        <w:rPr>
          <w:rFonts w:ascii="Arial Narrow" w:hAnsi="Arial Narrow" w:cs="Arial"/>
          <w:szCs w:val="22"/>
        </w:rPr>
        <w:t xml:space="preserve">Ich sage, was ich will </w:t>
      </w:r>
      <w:r w:rsidR="005C0D31">
        <w:rPr>
          <w:rFonts w:ascii="Arial Narrow" w:hAnsi="Arial Narrow" w:cs="Arial"/>
          <w:szCs w:val="22"/>
        </w:rPr>
        <w:t>(UE 9</w:t>
      </w:r>
      <w:r w:rsidR="00797406" w:rsidRPr="00EE109F">
        <w:rPr>
          <w:rFonts w:ascii="Arial Narrow" w:hAnsi="Arial Narrow" w:cs="Arial"/>
          <w:szCs w:val="22"/>
        </w:rPr>
        <w:t xml:space="preserve">)   </w:t>
      </w:r>
      <w:r w:rsidR="00797406" w:rsidRPr="00EE109F">
        <w:rPr>
          <w:rFonts w:ascii="Arial Narrow" w:hAnsi="Arial Narrow" w:cs="Arial"/>
          <w:szCs w:val="22"/>
        </w:rPr>
        <w:tab/>
      </w:r>
      <w:r w:rsidRPr="00EE109F">
        <w:rPr>
          <w:rFonts w:ascii="Arial Narrow" w:hAnsi="Arial Narrow" w:cs="Arial"/>
          <w:szCs w:val="22"/>
        </w:rPr>
        <w:t>Alles klar</w:t>
      </w:r>
      <w:r w:rsidR="00B666FE">
        <w:rPr>
          <w:rFonts w:ascii="Arial Narrow" w:hAnsi="Arial Narrow" w:cs="Arial"/>
          <w:szCs w:val="22"/>
        </w:rPr>
        <w:t xml:space="preserve"> -</w:t>
      </w:r>
      <w:r w:rsidR="00797406" w:rsidRPr="00EE109F">
        <w:rPr>
          <w:rFonts w:ascii="Arial Narrow" w:hAnsi="Arial Narrow" w:cs="Arial"/>
          <w:szCs w:val="22"/>
        </w:rPr>
        <w:t xml:space="preserve"> </w:t>
      </w:r>
      <w:r w:rsidRPr="00EE109F">
        <w:rPr>
          <w:rFonts w:ascii="Arial Narrow" w:hAnsi="Arial Narrow" w:cs="Arial"/>
          <w:szCs w:val="22"/>
        </w:rPr>
        <w:t>ich habe verstanden</w:t>
      </w:r>
      <w:r w:rsidR="00E56E7C">
        <w:rPr>
          <w:rFonts w:ascii="Arial Narrow" w:hAnsi="Arial Narrow" w:cs="Arial"/>
          <w:szCs w:val="22"/>
        </w:rPr>
        <w:t xml:space="preserve"> </w:t>
      </w:r>
      <w:r w:rsidR="005C0D31">
        <w:rPr>
          <w:rFonts w:ascii="Arial Narrow" w:hAnsi="Arial Narrow" w:cs="Arial"/>
          <w:szCs w:val="22"/>
        </w:rPr>
        <w:t>(UE 10</w:t>
      </w:r>
      <w:r w:rsidR="00797406" w:rsidRPr="00EE109F">
        <w:rPr>
          <w:rFonts w:ascii="Arial Narrow" w:hAnsi="Arial Narrow" w:cs="Arial"/>
          <w:szCs w:val="22"/>
        </w:rPr>
        <w:t>)</w:t>
      </w:r>
    </w:p>
    <w:p w14:paraId="46EF9703" w14:textId="77777777" w:rsidR="00D24EEA" w:rsidRDefault="00D24EEA" w:rsidP="00D24EEA">
      <w:pPr>
        <w:pStyle w:val="Kopfzeile"/>
        <w:tabs>
          <w:tab w:val="clear" w:pos="4536"/>
          <w:tab w:val="clear" w:pos="9072"/>
        </w:tabs>
        <w:spacing w:line="312" w:lineRule="auto"/>
        <w:rPr>
          <w:rFonts w:ascii="Arial Narrow" w:hAnsi="Arial Narrow"/>
        </w:rPr>
      </w:pPr>
    </w:p>
    <w:p w14:paraId="70812AB3" w14:textId="77777777" w:rsidR="00D24EEA" w:rsidRDefault="00D24EEA" w:rsidP="00D24EEA">
      <w:pPr>
        <w:pStyle w:val="Kopfzeile"/>
        <w:tabs>
          <w:tab w:val="clear" w:pos="4536"/>
          <w:tab w:val="clear" w:pos="9072"/>
        </w:tabs>
        <w:spacing w:line="312" w:lineRule="auto"/>
        <w:rPr>
          <w:rFonts w:ascii="Arial Narrow" w:hAnsi="Arial Narrow"/>
        </w:rPr>
      </w:pPr>
    </w:p>
    <w:p w14:paraId="2650025A" w14:textId="77777777" w:rsidR="00D24EEA" w:rsidRDefault="00D24EEA" w:rsidP="00D24EEA">
      <w:pPr>
        <w:pStyle w:val="Textkrper"/>
        <w:spacing w:after="20" w:line="312" w:lineRule="auto"/>
        <w:rPr>
          <w:rFonts w:ascii="Arial" w:hAnsi="Arial" w:cs="Arial"/>
          <w:sz w:val="24"/>
          <w:szCs w:val="24"/>
        </w:rPr>
      </w:pPr>
      <w:r>
        <w:rPr>
          <w:rFonts w:ascii="Arial" w:hAnsi="Arial" w:cs="Arial"/>
          <w:sz w:val="24"/>
          <w:szCs w:val="24"/>
        </w:rPr>
        <w:t>Das Projekt PLUS wird vo</w:t>
      </w:r>
      <w:r w:rsidR="005449C1">
        <w:rPr>
          <w:rFonts w:ascii="Arial" w:hAnsi="Arial" w:cs="Arial"/>
          <w:sz w:val="24"/>
          <w:szCs w:val="24"/>
        </w:rPr>
        <w:t>n der Bildungsdirektion</w:t>
      </w:r>
      <w:r>
        <w:rPr>
          <w:rFonts w:ascii="Arial" w:hAnsi="Arial" w:cs="Arial"/>
          <w:sz w:val="24"/>
          <w:szCs w:val="24"/>
        </w:rPr>
        <w:t xml:space="preserve"> Oberösterreich unterstützt</w:t>
      </w:r>
      <w:r w:rsidR="008F5416">
        <w:rPr>
          <w:rFonts w:ascii="Arial" w:hAnsi="Arial" w:cs="Arial"/>
          <w:sz w:val="24"/>
          <w:szCs w:val="24"/>
        </w:rPr>
        <w:t xml:space="preserve"> und wird in Kooperation mit der Pädagogischen Hochschule OÖ durchgeführt</w:t>
      </w:r>
      <w:r>
        <w:rPr>
          <w:rFonts w:ascii="Arial" w:hAnsi="Arial" w:cs="Arial"/>
          <w:sz w:val="24"/>
          <w:szCs w:val="24"/>
        </w:rPr>
        <w:t>.</w:t>
      </w:r>
    </w:p>
    <w:p w14:paraId="6676EAC5" w14:textId="3C8BA929" w:rsidR="00D24EEA" w:rsidRPr="00BB3234" w:rsidRDefault="00B82D25" w:rsidP="00D24EEA">
      <w:pPr>
        <w:pStyle w:val="Textkrper"/>
        <w:spacing w:after="20" w:line="312" w:lineRule="auto"/>
        <w:rPr>
          <w:rFonts w:ascii="Arial" w:hAnsi="Arial" w:cs="Arial"/>
          <w:sz w:val="24"/>
          <w:szCs w:val="24"/>
        </w:rPr>
      </w:pPr>
      <w:r>
        <w:rPr>
          <w:rFonts w:ascii="Arial" w:hAnsi="Arial" w:cs="Arial"/>
          <w:sz w:val="24"/>
          <w:szCs w:val="24"/>
        </w:rPr>
        <w:t>Um auch die Eltern ins Projekt einzubinden</w:t>
      </w:r>
      <w:r w:rsidR="00166092">
        <w:rPr>
          <w:rFonts w:ascii="Arial" w:hAnsi="Arial" w:cs="Arial"/>
          <w:sz w:val="24"/>
          <w:szCs w:val="24"/>
        </w:rPr>
        <w:t>,</w:t>
      </w:r>
      <w:r w:rsidR="00D24EEA">
        <w:rPr>
          <w:rFonts w:ascii="Arial" w:hAnsi="Arial" w:cs="Arial"/>
          <w:sz w:val="24"/>
          <w:szCs w:val="24"/>
        </w:rPr>
        <w:t xml:space="preserve"> wird von Referenten des Instituts Suchtprävention ein Vortrag für die Eltern an der </w:t>
      </w:r>
      <w:smartTag w:uri="urn:schemas-microsoft-com:office:smarttags" w:element="PersonName">
        <w:r w:rsidR="00D24EEA">
          <w:rPr>
            <w:rFonts w:ascii="Arial" w:hAnsi="Arial" w:cs="Arial"/>
            <w:sz w:val="24"/>
            <w:szCs w:val="24"/>
          </w:rPr>
          <w:t>Schule</w:t>
        </w:r>
      </w:smartTag>
      <w:r w:rsidR="008F5416">
        <w:rPr>
          <w:rFonts w:ascii="Arial" w:hAnsi="Arial" w:cs="Arial"/>
          <w:sz w:val="24"/>
          <w:szCs w:val="24"/>
        </w:rPr>
        <w:t xml:space="preserve"> angeboten</w:t>
      </w:r>
      <w:r w:rsidR="00D24EEA">
        <w:rPr>
          <w:rFonts w:ascii="Arial" w:hAnsi="Arial" w:cs="Arial"/>
          <w:sz w:val="24"/>
          <w:szCs w:val="24"/>
        </w:rPr>
        <w:t>.</w:t>
      </w:r>
    </w:p>
    <w:p w14:paraId="7B196A9E" w14:textId="77777777" w:rsidR="00D24EEA" w:rsidRPr="00D24EEA" w:rsidRDefault="00D24EEA" w:rsidP="00D24EEA">
      <w:pPr>
        <w:pStyle w:val="Kopfzeile"/>
        <w:tabs>
          <w:tab w:val="clear" w:pos="4536"/>
          <w:tab w:val="clear" w:pos="9072"/>
        </w:tabs>
        <w:spacing w:line="312" w:lineRule="auto"/>
        <w:rPr>
          <w:rFonts w:ascii="Arial Narrow" w:hAnsi="Arial Narrow"/>
          <w:lang w:val="de-DE"/>
        </w:rPr>
      </w:pPr>
    </w:p>
    <w:p w14:paraId="191C348C" w14:textId="77777777" w:rsidR="00B66ECE" w:rsidRPr="00797406" w:rsidRDefault="0026143E" w:rsidP="00D24EEA">
      <w:pPr>
        <w:pStyle w:val="Kopfzeile"/>
        <w:tabs>
          <w:tab w:val="clear" w:pos="4536"/>
          <w:tab w:val="clear" w:pos="9072"/>
        </w:tabs>
        <w:spacing w:line="312" w:lineRule="auto"/>
        <w:rPr>
          <w:rFonts w:ascii="Arial" w:hAnsi="Arial" w:cs="Arial"/>
        </w:rPr>
      </w:pPr>
      <w:r w:rsidRPr="00797406">
        <w:rPr>
          <w:rFonts w:ascii="Arial Narrow" w:hAnsi="Arial Narrow"/>
        </w:rPr>
        <w:br/>
      </w:r>
      <w:r w:rsidR="009A5959" w:rsidRPr="00797406">
        <w:rPr>
          <w:rFonts w:ascii="Arial" w:hAnsi="Arial" w:cs="Arial"/>
        </w:rPr>
        <w:t>Bei Interesse am Projekt PLUS</w:t>
      </w:r>
      <w:r w:rsidR="00B66ECE" w:rsidRPr="00797406">
        <w:rPr>
          <w:rFonts w:ascii="Arial" w:hAnsi="Arial" w:cs="Arial"/>
        </w:rPr>
        <w:t xml:space="preserve"> kontaktieren Sie bitte:</w:t>
      </w:r>
    </w:p>
    <w:p w14:paraId="6A18B028" w14:textId="77777777" w:rsidR="00B66ECE" w:rsidRPr="00CF10EC" w:rsidRDefault="00B66ECE" w:rsidP="00D24EEA">
      <w:pPr>
        <w:pStyle w:val="Kopfzeile"/>
        <w:tabs>
          <w:tab w:val="clear" w:pos="4536"/>
          <w:tab w:val="clear" w:pos="9072"/>
        </w:tabs>
        <w:spacing w:line="312" w:lineRule="auto"/>
        <w:rPr>
          <w:rFonts w:ascii="Arial" w:hAnsi="Arial" w:cs="Arial"/>
        </w:rPr>
      </w:pPr>
      <w:r w:rsidRPr="00CF10EC">
        <w:rPr>
          <w:rFonts w:ascii="Arial" w:hAnsi="Arial" w:cs="Arial"/>
        </w:rPr>
        <w:t>Institut Suchtprävention</w:t>
      </w:r>
    </w:p>
    <w:p w14:paraId="502ACB71" w14:textId="77777777" w:rsidR="00045533" w:rsidRPr="00045533" w:rsidRDefault="00B66ECE" w:rsidP="00045533">
      <w:pPr>
        <w:pStyle w:val="Kopfzeile"/>
        <w:tabs>
          <w:tab w:val="clear" w:pos="4536"/>
          <w:tab w:val="clear" w:pos="9072"/>
        </w:tabs>
        <w:spacing w:line="312" w:lineRule="auto"/>
        <w:rPr>
          <w:rFonts w:ascii="Arial" w:hAnsi="Arial" w:cs="Arial"/>
        </w:rPr>
        <w:sectPr w:rsidR="00045533" w:rsidRPr="00045533" w:rsidSect="00195CFD">
          <w:headerReference w:type="default" r:id="rId7"/>
          <w:footerReference w:type="even" r:id="rId8"/>
          <w:pgSz w:w="11906" w:h="16838"/>
          <w:pgMar w:top="3055" w:right="1417" w:bottom="1797" w:left="1417" w:header="708" w:footer="160" w:gutter="0"/>
          <w:cols w:space="708"/>
          <w:docGrid w:linePitch="360"/>
        </w:sectPr>
      </w:pPr>
      <w:r w:rsidRPr="00045533">
        <w:rPr>
          <w:rFonts w:ascii="Arial" w:hAnsi="Arial" w:cs="Arial"/>
        </w:rPr>
        <w:t xml:space="preserve">Dr. </w:t>
      </w:r>
      <w:smartTag w:uri="urn:schemas-microsoft-com:office:smarttags" w:element="PersonName">
        <w:r w:rsidRPr="00045533">
          <w:rPr>
            <w:rFonts w:ascii="Arial" w:hAnsi="Arial" w:cs="Arial"/>
          </w:rPr>
          <w:t>Ilse Polleichtner</w:t>
        </w:r>
      </w:smartTag>
      <w:r w:rsidR="00CF10EC" w:rsidRPr="00045533">
        <w:rPr>
          <w:rFonts w:ascii="Arial" w:hAnsi="Arial" w:cs="Arial"/>
        </w:rPr>
        <w:t xml:space="preserve">, 0732/778936-37, </w:t>
      </w:r>
      <w:r w:rsidR="009054EF" w:rsidRPr="00045533">
        <w:rPr>
          <w:rFonts w:ascii="Arial" w:hAnsi="Arial" w:cs="Arial"/>
        </w:rPr>
        <w:t>ilse.polleichtner@praevention.at</w:t>
      </w:r>
      <w:r w:rsidR="00045533" w:rsidRPr="00045533">
        <w:rPr>
          <w:rFonts w:ascii="Arial" w:hAnsi="Arial" w:cs="Arial"/>
        </w:rPr>
        <w:t xml:space="preserve">  </w:t>
      </w:r>
    </w:p>
    <w:p w14:paraId="14CB90E2" w14:textId="77777777" w:rsidR="001D0177" w:rsidRPr="00A146A4" w:rsidRDefault="001D0177" w:rsidP="00045533">
      <w:pPr>
        <w:pStyle w:val="Kopfzeile"/>
        <w:tabs>
          <w:tab w:val="clear" w:pos="4536"/>
          <w:tab w:val="clear" w:pos="9072"/>
        </w:tabs>
        <w:spacing w:line="312" w:lineRule="auto"/>
        <w:rPr>
          <w:rFonts w:ascii="Arial" w:hAnsi="Arial" w:cs="Arial"/>
          <w:b/>
          <w:sz w:val="36"/>
          <w:szCs w:val="36"/>
          <w:lang w:val="de-DE"/>
        </w:rPr>
      </w:pPr>
      <w:r w:rsidRPr="008F5416">
        <w:rPr>
          <w:rFonts w:ascii="Arial" w:hAnsi="Arial" w:cs="Arial"/>
          <w:b/>
          <w:sz w:val="36"/>
          <w:szCs w:val="36"/>
        </w:rPr>
        <w:lastRenderedPageBreak/>
        <w:t xml:space="preserve">Anmeldung zum Projekt PLUS                         </w:t>
      </w:r>
    </w:p>
    <w:p w14:paraId="6081F7FB" w14:textId="77777777" w:rsidR="001D0177" w:rsidRPr="001D0177" w:rsidRDefault="001D0177" w:rsidP="001D0177">
      <w:pPr>
        <w:rPr>
          <w:rFonts w:ascii="Arial" w:hAnsi="Arial" w:cs="Arial"/>
          <w:sz w:val="24"/>
          <w:szCs w:val="24"/>
        </w:rPr>
      </w:pPr>
    </w:p>
    <w:p w14:paraId="751335C4" w14:textId="77777777" w:rsidR="001D0177" w:rsidRPr="001D0177" w:rsidRDefault="00365013" w:rsidP="001D0177">
      <w:pPr>
        <w:rPr>
          <w:rFonts w:ascii="Arial" w:hAnsi="Arial" w:cs="Arial"/>
          <w:sz w:val="28"/>
          <w:szCs w:val="28"/>
        </w:rPr>
      </w:pPr>
      <w:r>
        <w:rPr>
          <w:rFonts w:ascii="Arial" w:hAnsi="Arial" w:cs="Arial"/>
          <w:sz w:val="28"/>
          <w:szCs w:val="28"/>
        </w:rPr>
        <w:t>Name,</w:t>
      </w:r>
      <w:r w:rsidR="001D0177" w:rsidRPr="001D0177">
        <w:rPr>
          <w:rFonts w:ascii="Arial" w:hAnsi="Arial" w:cs="Arial"/>
          <w:sz w:val="28"/>
          <w:szCs w:val="28"/>
        </w:rPr>
        <w:t xml:space="preserve"> </w:t>
      </w:r>
      <w:r w:rsidR="002833BF">
        <w:rPr>
          <w:rFonts w:ascii="Arial" w:hAnsi="Arial" w:cs="Arial"/>
          <w:sz w:val="28"/>
          <w:szCs w:val="28"/>
        </w:rPr>
        <w:t>E-Mail-</w:t>
      </w:r>
      <w:r w:rsidR="001D0177" w:rsidRPr="001D0177">
        <w:rPr>
          <w:rFonts w:ascii="Arial" w:hAnsi="Arial" w:cs="Arial"/>
          <w:sz w:val="28"/>
          <w:szCs w:val="28"/>
        </w:rPr>
        <w:t>Adresse</w:t>
      </w:r>
      <w:r>
        <w:rPr>
          <w:rFonts w:ascii="Arial" w:hAnsi="Arial" w:cs="Arial"/>
          <w:sz w:val="28"/>
          <w:szCs w:val="28"/>
        </w:rPr>
        <w:t xml:space="preserve"> und Telefonnummer</w:t>
      </w:r>
      <w:r w:rsidR="001D0177" w:rsidRPr="001D0177">
        <w:rPr>
          <w:rFonts w:ascii="Arial" w:hAnsi="Arial" w:cs="Arial"/>
          <w:sz w:val="28"/>
          <w:szCs w:val="28"/>
        </w:rPr>
        <w:t xml:space="preserve"> der </w:t>
      </w:r>
      <w:smartTag w:uri="urn:schemas-microsoft-com:office:smarttags" w:element="PersonName">
        <w:r w:rsidR="001D0177" w:rsidRPr="001D0177">
          <w:rPr>
            <w:rFonts w:ascii="Arial" w:hAnsi="Arial" w:cs="Arial"/>
            <w:sz w:val="28"/>
            <w:szCs w:val="28"/>
          </w:rPr>
          <w:t>Schule</w:t>
        </w:r>
      </w:smartTag>
      <w:r w:rsidR="001D0177" w:rsidRPr="001D0177">
        <w:rPr>
          <w:rFonts w:ascii="Arial" w:hAnsi="Arial" w:cs="Arial"/>
          <w:sz w:val="28"/>
          <w:szCs w:val="28"/>
        </w:rPr>
        <w:t>:</w:t>
      </w:r>
    </w:p>
    <w:p w14:paraId="7D029B62" w14:textId="77777777" w:rsidR="001D0177" w:rsidRPr="00045533" w:rsidRDefault="001D0177" w:rsidP="001D017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D0177" w:rsidRPr="002B29B0" w14:paraId="713127C5" w14:textId="77777777" w:rsidTr="002B29B0">
        <w:tc>
          <w:tcPr>
            <w:tcW w:w="9288" w:type="dxa"/>
            <w:shd w:val="clear" w:color="auto" w:fill="auto"/>
          </w:tcPr>
          <w:p w14:paraId="680FF01E" w14:textId="77777777" w:rsidR="001D0177" w:rsidRPr="002B29B0" w:rsidRDefault="001D0177" w:rsidP="00C937CA">
            <w:pPr>
              <w:rPr>
                <w:rFonts w:ascii="Arial" w:hAnsi="Arial" w:cs="Arial"/>
                <w:sz w:val="24"/>
                <w:szCs w:val="24"/>
              </w:rPr>
            </w:pPr>
          </w:p>
          <w:p w14:paraId="467B8FEE" w14:textId="77777777" w:rsidR="001D0177" w:rsidRPr="002B29B0" w:rsidRDefault="001D0177" w:rsidP="00C937CA">
            <w:pPr>
              <w:rPr>
                <w:rFonts w:ascii="Arial" w:hAnsi="Arial" w:cs="Arial"/>
                <w:sz w:val="24"/>
                <w:szCs w:val="24"/>
              </w:rPr>
            </w:pPr>
          </w:p>
          <w:p w14:paraId="0D4D7FEC" w14:textId="77777777" w:rsidR="001D0177" w:rsidRPr="002B29B0" w:rsidRDefault="001D0177" w:rsidP="00C937CA">
            <w:pPr>
              <w:rPr>
                <w:rFonts w:ascii="Arial" w:hAnsi="Arial" w:cs="Arial"/>
                <w:sz w:val="24"/>
                <w:szCs w:val="24"/>
              </w:rPr>
            </w:pPr>
          </w:p>
        </w:tc>
      </w:tr>
    </w:tbl>
    <w:p w14:paraId="05CFA2C3" w14:textId="77777777" w:rsidR="001D0177" w:rsidRPr="001D0177" w:rsidRDefault="001D0177" w:rsidP="001D0177">
      <w:pPr>
        <w:rPr>
          <w:rFonts w:ascii="Arial" w:hAnsi="Arial" w:cs="Arial"/>
          <w:sz w:val="24"/>
          <w:szCs w:val="24"/>
        </w:rPr>
      </w:pPr>
    </w:p>
    <w:p w14:paraId="09A3BF6D" w14:textId="77777777" w:rsidR="001D0177" w:rsidRDefault="001D0177" w:rsidP="001D0177">
      <w:pPr>
        <w:rPr>
          <w:rFonts w:ascii="Arial" w:hAnsi="Arial" w:cs="Arial"/>
          <w:sz w:val="28"/>
          <w:szCs w:val="28"/>
        </w:rPr>
      </w:pPr>
      <w:r w:rsidRPr="001D0177">
        <w:rPr>
          <w:rFonts w:ascii="Arial" w:hAnsi="Arial" w:cs="Arial"/>
          <w:sz w:val="28"/>
          <w:szCs w:val="28"/>
        </w:rPr>
        <w:t>Namen und E-Mail-Adressen der teilnehmenden Lehrkräfte:</w:t>
      </w:r>
    </w:p>
    <w:p w14:paraId="69F36EFE" w14:textId="77777777" w:rsidR="00636D44" w:rsidRPr="00045533" w:rsidRDefault="00636D44" w:rsidP="001D0177">
      <w:pPr>
        <w:rPr>
          <w:rFonts w:ascii="Arial" w:hAnsi="Arial" w:cs="Arial"/>
          <w:sz w:val="16"/>
          <w:szCs w:val="16"/>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4689"/>
      </w:tblGrid>
      <w:tr w:rsidR="003B0297" w:rsidRPr="002B29B0" w14:paraId="0CA667E2" w14:textId="77777777" w:rsidTr="003B0297">
        <w:tc>
          <w:tcPr>
            <w:tcW w:w="3527" w:type="dxa"/>
            <w:shd w:val="clear" w:color="auto" w:fill="BFBFBF"/>
            <w:vAlign w:val="center"/>
          </w:tcPr>
          <w:p w14:paraId="3AF60188" w14:textId="77777777" w:rsidR="003B0297" w:rsidRPr="006368C2" w:rsidRDefault="003B0297" w:rsidP="006368C2">
            <w:pPr>
              <w:spacing w:before="80" w:after="100"/>
              <w:jc w:val="center"/>
              <w:rPr>
                <w:rFonts w:ascii="Arial Narrow" w:hAnsi="Arial Narrow" w:cs="Arial"/>
                <w:b/>
                <w:sz w:val="24"/>
                <w:szCs w:val="24"/>
              </w:rPr>
            </w:pPr>
            <w:r w:rsidRPr="006368C2">
              <w:rPr>
                <w:rFonts w:ascii="Arial Narrow" w:hAnsi="Arial Narrow" w:cs="Arial"/>
                <w:b/>
                <w:sz w:val="24"/>
                <w:szCs w:val="24"/>
              </w:rPr>
              <w:t>Lehrkräfte</w:t>
            </w:r>
          </w:p>
        </w:tc>
        <w:tc>
          <w:tcPr>
            <w:tcW w:w="4689" w:type="dxa"/>
            <w:shd w:val="clear" w:color="auto" w:fill="BFBFBF"/>
            <w:vAlign w:val="center"/>
          </w:tcPr>
          <w:p w14:paraId="0AA59088" w14:textId="77777777" w:rsidR="003B0297" w:rsidRPr="006368C2" w:rsidRDefault="003B0297" w:rsidP="006368C2">
            <w:pPr>
              <w:spacing w:before="80" w:after="100"/>
              <w:jc w:val="center"/>
              <w:rPr>
                <w:rFonts w:ascii="Arial Narrow" w:hAnsi="Arial Narrow" w:cs="Arial"/>
                <w:b/>
                <w:sz w:val="24"/>
                <w:szCs w:val="24"/>
              </w:rPr>
            </w:pPr>
            <w:r w:rsidRPr="006368C2">
              <w:rPr>
                <w:rFonts w:ascii="Arial Narrow" w:hAnsi="Arial Narrow" w:cs="Arial"/>
                <w:b/>
                <w:sz w:val="24"/>
                <w:szCs w:val="24"/>
              </w:rPr>
              <w:t>Mailadresse</w:t>
            </w:r>
            <w:r>
              <w:rPr>
                <w:rFonts w:ascii="Arial Narrow" w:hAnsi="Arial Narrow" w:cs="Arial"/>
                <w:b/>
                <w:sz w:val="24"/>
                <w:szCs w:val="24"/>
              </w:rPr>
              <w:t xml:space="preserve"> der Lehrkräfte</w:t>
            </w:r>
          </w:p>
        </w:tc>
      </w:tr>
      <w:tr w:rsidR="003B0297" w:rsidRPr="002B29B0" w14:paraId="56704C20" w14:textId="77777777" w:rsidTr="003B0297">
        <w:tc>
          <w:tcPr>
            <w:tcW w:w="3527" w:type="dxa"/>
            <w:shd w:val="clear" w:color="auto" w:fill="auto"/>
          </w:tcPr>
          <w:p w14:paraId="66EBFE99"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069327F3" w14:textId="77777777" w:rsidR="003B0297" w:rsidRPr="002B29B0" w:rsidRDefault="003B0297" w:rsidP="002B29B0">
            <w:pPr>
              <w:spacing w:after="100"/>
              <w:rPr>
                <w:rFonts w:ascii="Arial Narrow" w:hAnsi="Arial Narrow" w:cs="Arial"/>
                <w:sz w:val="24"/>
                <w:szCs w:val="24"/>
              </w:rPr>
            </w:pPr>
          </w:p>
        </w:tc>
      </w:tr>
      <w:tr w:rsidR="003B0297" w:rsidRPr="002B29B0" w14:paraId="56B2887E" w14:textId="77777777" w:rsidTr="003B0297">
        <w:tc>
          <w:tcPr>
            <w:tcW w:w="3527" w:type="dxa"/>
            <w:shd w:val="clear" w:color="auto" w:fill="auto"/>
          </w:tcPr>
          <w:p w14:paraId="2D253FF8"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0913C67E" w14:textId="77777777" w:rsidR="003B0297" w:rsidRPr="002B29B0" w:rsidRDefault="003B0297" w:rsidP="002B29B0">
            <w:pPr>
              <w:spacing w:after="100"/>
              <w:rPr>
                <w:rFonts w:ascii="Arial Narrow" w:hAnsi="Arial Narrow" w:cs="Arial"/>
                <w:sz w:val="24"/>
                <w:szCs w:val="24"/>
                <w:lang w:val="it-IT"/>
              </w:rPr>
            </w:pPr>
          </w:p>
        </w:tc>
      </w:tr>
      <w:tr w:rsidR="003B0297" w:rsidRPr="002B29B0" w14:paraId="12D1BA0C" w14:textId="77777777" w:rsidTr="003B0297">
        <w:tc>
          <w:tcPr>
            <w:tcW w:w="3527" w:type="dxa"/>
            <w:shd w:val="clear" w:color="auto" w:fill="auto"/>
          </w:tcPr>
          <w:p w14:paraId="1A2B36DF"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06E4CE79" w14:textId="77777777" w:rsidR="003B0297" w:rsidRPr="002B29B0" w:rsidRDefault="003B0297" w:rsidP="002B29B0">
            <w:pPr>
              <w:spacing w:after="100"/>
              <w:rPr>
                <w:rFonts w:ascii="Arial Narrow" w:hAnsi="Arial Narrow" w:cs="Arial"/>
                <w:sz w:val="24"/>
                <w:szCs w:val="24"/>
                <w:lang w:val="it-IT"/>
              </w:rPr>
            </w:pPr>
          </w:p>
        </w:tc>
      </w:tr>
      <w:tr w:rsidR="003B0297" w:rsidRPr="002B29B0" w14:paraId="05D26450" w14:textId="77777777" w:rsidTr="003B0297">
        <w:tc>
          <w:tcPr>
            <w:tcW w:w="3527" w:type="dxa"/>
            <w:shd w:val="clear" w:color="auto" w:fill="auto"/>
          </w:tcPr>
          <w:p w14:paraId="12DB19C8"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7A78C2B4" w14:textId="77777777" w:rsidR="003B0297" w:rsidRPr="002B29B0" w:rsidRDefault="003B0297" w:rsidP="002B29B0">
            <w:pPr>
              <w:spacing w:after="100"/>
              <w:rPr>
                <w:rFonts w:ascii="Arial Narrow" w:hAnsi="Arial Narrow" w:cs="Arial"/>
                <w:sz w:val="24"/>
                <w:szCs w:val="24"/>
                <w:lang w:val="it-IT"/>
              </w:rPr>
            </w:pPr>
          </w:p>
        </w:tc>
      </w:tr>
      <w:tr w:rsidR="003B0297" w:rsidRPr="002B29B0" w14:paraId="1156BE40" w14:textId="77777777" w:rsidTr="003B0297">
        <w:tc>
          <w:tcPr>
            <w:tcW w:w="3527" w:type="dxa"/>
            <w:shd w:val="clear" w:color="auto" w:fill="auto"/>
          </w:tcPr>
          <w:p w14:paraId="735EFA58"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1DB70565" w14:textId="77777777" w:rsidR="003B0297" w:rsidRPr="002B29B0" w:rsidRDefault="003B0297" w:rsidP="002B29B0">
            <w:pPr>
              <w:spacing w:after="100"/>
              <w:rPr>
                <w:rFonts w:ascii="Arial Narrow" w:hAnsi="Arial Narrow" w:cs="Arial"/>
                <w:sz w:val="24"/>
                <w:szCs w:val="24"/>
                <w:lang w:val="it-IT"/>
              </w:rPr>
            </w:pPr>
          </w:p>
        </w:tc>
      </w:tr>
      <w:tr w:rsidR="003B0297" w:rsidRPr="002B29B0" w14:paraId="23B995E5" w14:textId="77777777" w:rsidTr="003B0297">
        <w:tc>
          <w:tcPr>
            <w:tcW w:w="3527" w:type="dxa"/>
            <w:shd w:val="clear" w:color="auto" w:fill="auto"/>
          </w:tcPr>
          <w:p w14:paraId="47CD4676"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2914F2F6" w14:textId="77777777" w:rsidR="003B0297" w:rsidRPr="002B29B0" w:rsidRDefault="003B0297" w:rsidP="002B29B0">
            <w:pPr>
              <w:spacing w:after="100"/>
              <w:rPr>
                <w:rFonts w:ascii="Arial Narrow" w:hAnsi="Arial Narrow" w:cs="Arial"/>
                <w:sz w:val="24"/>
                <w:szCs w:val="24"/>
                <w:lang w:val="it-IT"/>
              </w:rPr>
            </w:pPr>
          </w:p>
        </w:tc>
      </w:tr>
      <w:tr w:rsidR="003B0297" w:rsidRPr="002B29B0" w14:paraId="776A7B04" w14:textId="77777777" w:rsidTr="003B0297">
        <w:tc>
          <w:tcPr>
            <w:tcW w:w="3527" w:type="dxa"/>
            <w:shd w:val="clear" w:color="auto" w:fill="auto"/>
          </w:tcPr>
          <w:p w14:paraId="21B83375"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329ACB00" w14:textId="77777777" w:rsidR="003B0297" w:rsidRPr="002B29B0" w:rsidRDefault="003B0297" w:rsidP="002B29B0">
            <w:pPr>
              <w:spacing w:after="100"/>
              <w:rPr>
                <w:rFonts w:ascii="Arial Narrow" w:hAnsi="Arial Narrow" w:cs="Arial"/>
                <w:sz w:val="24"/>
                <w:szCs w:val="24"/>
                <w:lang w:val="it-IT"/>
              </w:rPr>
            </w:pPr>
          </w:p>
        </w:tc>
      </w:tr>
      <w:tr w:rsidR="003B0297" w:rsidRPr="002B29B0" w14:paraId="5F3A7F19" w14:textId="77777777" w:rsidTr="003B0297">
        <w:tc>
          <w:tcPr>
            <w:tcW w:w="3527" w:type="dxa"/>
            <w:shd w:val="clear" w:color="auto" w:fill="auto"/>
          </w:tcPr>
          <w:p w14:paraId="4AFE3540"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154DA834" w14:textId="77777777" w:rsidR="003B0297" w:rsidRPr="002B29B0" w:rsidRDefault="003B0297" w:rsidP="002B29B0">
            <w:pPr>
              <w:spacing w:after="100"/>
              <w:rPr>
                <w:rFonts w:ascii="Arial Narrow" w:hAnsi="Arial Narrow" w:cs="Arial"/>
                <w:sz w:val="24"/>
                <w:szCs w:val="24"/>
                <w:lang w:val="it-IT"/>
              </w:rPr>
            </w:pPr>
          </w:p>
        </w:tc>
      </w:tr>
      <w:tr w:rsidR="003B0297" w:rsidRPr="002B29B0" w14:paraId="52DAE7C4" w14:textId="77777777" w:rsidTr="003B0297">
        <w:tc>
          <w:tcPr>
            <w:tcW w:w="3527" w:type="dxa"/>
            <w:shd w:val="clear" w:color="auto" w:fill="auto"/>
          </w:tcPr>
          <w:p w14:paraId="622AC25D" w14:textId="77777777" w:rsidR="003B0297" w:rsidRPr="002B29B0" w:rsidRDefault="003B0297" w:rsidP="002B29B0">
            <w:pPr>
              <w:spacing w:after="100"/>
              <w:rPr>
                <w:rFonts w:ascii="Arial Narrow" w:hAnsi="Arial Narrow" w:cs="Arial"/>
                <w:sz w:val="24"/>
                <w:szCs w:val="24"/>
              </w:rPr>
            </w:pPr>
          </w:p>
        </w:tc>
        <w:tc>
          <w:tcPr>
            <w:tcW w:w="4689" w:type="dxa"/>
            <w:shd w:val="clear" w:color="auto" w:fill="auto"/>
          </w:tcPr>
          <w:p w14:paraId="1D6F5349" w14:textId="77777777" w:rsidR="003B0297" w:rsidRPr="002B29B0" w:rsidRDefault="003B0297" w:rsidP="002B29B0">
            <w:pPr>
              <w:spacing w:after="100"/>
              <w:rPr>
                <w:rFonts w:ascii="Arial Narrow" w:hAnsi="Arial Narrow" w:cs="Arial"/>
                <w:sz w:val="24"/>
                <w:szCs w:val="24"/>
                <w:lang w:val="it-IT"/>
              </w:rPr>
            </w:pPr>
          </w:p>
        </w:tc>
      </w:tr>
    </w:tbl>
    <w:p w14:paraId="32FA38A6" w14:textId="77777777" w:rsidR="001D0177" w:rsidRPr="00045533" w:rsidRDefault="001D0177" w:rsidP="001D0177">
      <w:pPr>
        <w:rPr>
          <w:rFonts w:ascii="Arial" w:hAnsi="Arial" w:cs="Arial"/>
          <w:sz w:val="24"/>
          <w:szCs w:val="24"/>
          <w:lang w:val="it-IT"/>
        </w:rPr>
      </w:pPr>
    </w:p>
    <w:p w14:paraId="445C081A" w14:textId="77777777" w:rsidR="001D0177" w:rsidRPr="001D0177" w:rsidRDefault="001D0177" w:rsidP="00445633">
      <w:pPr>
        <w:jc w:val="both"/>
        <w:rPr>
          <w:rFonts w:ascii="Arial" w:hAnsi="Arial" w:cs="Arial"/>
          <w:sz w:val="24"/>
          <w:szCs w:val="24"/>
        </w:rPr>
      </w:pPr>
      <w:r w:rsidRPr="001D0177">
        <w:rPr>
          <w:rFonts w:ascii="Arial" w:hAnsi="Arial" w:cs="Arial"/>
          <w:sz w:val="24"/>
          <w:szCs w:val="24"/>
        </w:rPr>
        <w:t>Das Projekt beinhaltet die Teilnahme der angemeldeten Lehrkräfte bei den Schulungen und die Umsetzung von 10 Unterrichtseinheiten des PLUS-Programms pro Schuljahr.</w:t>
      </w:r>
    </w:p>
    <w:p w14:paraId="19AFB872" w14:textId="77777777" w:rsidR="001D0177" w:rsidRPr="001D0177" w:rsidRDefault="00136AEC" w:rsidP="00445633">
      <w:pPr>
        <w:jc w:val="both"/>
        <w:rPr>
          <w:rFonts w:ascii="Arial" w:hAnsi="Arial" w:cs="Arial"/>
          <w:sz w:val="24"/>
          <w:szCs w:val="24"/>
        </w:rPr>
      </w:pPr>
      <w:r>
        <w:rPr>
          <w:rFonts w:ascii="Arial" w:hAnsi="Arial" w:cs="Arial"/>
          <w:sz w:val="24"/>
          <w:szCs w:val="24"/>
        </w:rPr>
        <w:t>In den ersten zwei Jahren der Umsetzung umfasst die Schulung pro Schuljahr 2,5 Seminartage (2 Präsenztage und ein digitaler Halbtag pro Schuljahr). Die Teilnahme an diesen Schulungen ist verbindlicher Teil des Programms.</w:t>
      </w:r>
      <w:r w:rsidRPr="00BB3234">
        <w:rPr>
          <w:rFonts w:ascii="Arial" w:hAnsi="Arial" w:cs="Arial"/>
          <w:sz w:val="24"/>
          <w:szCs w:val="24"/>
        </w:rPr>
        <w:t xml:space="preserve"> </w:t>
      </w:r>
      <w:r>
        <w:rPr>
          <w:rFonts w:ascii="Arial" w:hAnsi="Arial" w:cs="Arial"/>
          <w:sz w:val="24"/>
          <w:szCs w:val="24"/>
        </w:rPr>
        <w:t xml:space="preserve">Die </w:t>
      </w:r>
      <w:r w:rsidR="00A70EE1">
        <w:rPr>
          <w:rFonts w:ascii="Arial" w:hAnsi="Arial" w:cs="Arial"/>
          <w:sz w:val="24"/>
          <w:szCs w:val="24"/>
        </w:rPr>
        <w:t>Termine werden En</w:t>
      </w:r>
      <w:r w:rsidR="0010545A">
        <w:rPr>
          <w:rFonts w:ascii="Arial" w:hAnsi="Arial" w:cs="Arial"/>
          <w:sz w:val="24"/>
          <w:szCs w:val="24"/>
        </w:rPr>
        <w:t>de Juni</w:t>
      </w:r>
      <w:r w:rsidR="00A146A4">
        <w:rPr>
          <w:rFonts w:ascii="Arial" w:hAnsi="Arial" w:cs="Arial"/>
          <w:sz w:val="24"/>
          <w:szCs w:val="24"/>
        </w:rPr>
        <w:t xml:space="preserve"> bekannt gegeben</w:t>
      </w:r>
      <w:r>
        <w:rPr>
          <w:rFonts w:ascii="Arial" w:hAnsi="Arial" w:cs="Arial"/>
          <w:sz w:val="24"/>
          <w:szCs w:val="24"/>
        </w:rPr>
        <w:t>.</w:t>
      </w:r>
      <w:r w:rsidR="001D0177" w:rsidRPr="001D0177">
        <w:rPr>
          <w:rFonts w:ascii="Arial" w:hAnsi="Arial" w:cs="Arial"/>
          <w:sz w:val="24"/>
          <w:szCs w:val="24"/>
        </w:rPr>
        <w:t xml:space="preserve"> Die Lehrkräfte erhalten bei der Einschulung das Präventionsprogramm PLUS.</w:t>
      </w:r>
    </w:p>
    <w:p w14:paraId="0543AF94" w14:textId="77777777" w:rsidR="001D0177" w:rsidRPr="001D0177" w:rsidRDefault="008F5416" w:rsidP="00445633">
      <w:pPr>
        <w:jc w:val="both"/>
        <w:rPr>
          <w:rFonts w:ascii="Arial" w:hAnsi="Arial" w:cs="Arial"/>
          <w:sz w:val="24"/>
          <w:szCs w:val="24"/>
        </w:rPr>
      </w:pPr>
      <w:r>
        <w:rPr>
          <w:rFonts w:ascii="Arial" w:hAnsi="Arial" w:cs="Arial"/>
          <w:sz w:val="24"/>
          <w:szCs w:val="24"/>
        </w:rPr>
        <w:t>Die Einschulung</w:t>
      </w:r>
      <w:r w:rsidR="002867DD">
        <w:rPr>
          <w:rFonts w:ascii="Arial" w:hAnsi="Arial" w:cs="Arial"/>
          <w:sz w:val="24"/>
          <w:szCs w:val="24"/>
        </w:rPr>
        <w:t xml:space="preserve"> findet in Linz statt</w:t>
      </w:r>
      <w:r w:rsidR="001D0177" w:rsidRPr="001D0177">
        <w:rPr>
          <w:rFonts w:ascii="Arial" w:hAnsi="Arial" w:cs="Arial"/>
          <w:sz w:val="24"/>
          <w:szCs w:val="24"/>
        </w:rPr>
        <w:t xml:space="preserve"> und ist kostenfrei. </w:t>
      </w:r>
      <w:r>
        <w:rPr>
          <w:rFonts w:ascii="Arial" w:hAnsi="Arial" w:cs="Arial"/>
          <w:sz w:val="24"/>
          <w:szCs w:val="24"/>
        </w:rPr>
        <w:t>Das Seminar wird in Kooperation mit der P</w:t>
      </w:r>
      <w:r w:rsidR="00045533">
        <w:rPr>
          <w:rFonts w:ascii="Arial" w:hAnsi="Arial" w:cs="Arial"/>
          <w:sz w:val="24"/>
          <w:szCs w:val="24"/>
        </w:rPr>
        <w:t>H</w:t>
      </w:r>
      <w:r>
        <w:rPr>
          <w:rFonts w:ascii="Arial" w:hAnsi="Arial" w:cs="Arial"/>
          <w:sz w:val="24"/>
          <w:szCs w:val="24"/>
        </w:rPr>
        <w:t xml:space="preserve"> OÖ durchgeführt. </w:t>
      </w:r>
    </w:p>
    <w:p w14:paraId="10B38328" w14:textId="77777777" w:rsidR="001D0177" w:rsidRPr="00045533" w:rsidRDefault="001D0177" w:rsidP="001D0177">
      <w:pPr>
        <w:rPr>
          <w:rFonts w:ascii="Arial" w:hAnsi="Arial" w:cs="Arial"/>
          <w:sz w:val="16"/>
          <w:szCs w:val="16"/>
        </w:rPr>
      </w:pPr>
    </w:p>
    <w:p w14:paraId="51BB4675" w14:textId="77777777" w:rsidR="001D0177" w:rsidRPr="001D0177" w:rsidRDefault="001D0177" w:rsidP="001D0177">
      <w:pPr>
        <w:rPr>
          <w:rFonts w:ascii="Arial" w:hAnsi="Arial" w:cs="Arial"/>
          <w:sz w:val="24"/>
          <w:szCs w:val="24"/>
        </w:rPr>
      </w:pPr>
      <w:r w:rsidRPr="001D0177">
        <w:rPr>
          <w:rFonts w:ascii="Arial" w:hAnsi="Arial" w:cs="Arial"/>
          <w:sz w:val="24"/>
          <w:szCs w:val="24"/>
        </w:rPr>
        <w:t xml:space="preserve">Bei Fragen wenden </w:t>
      </w:r>
      <w:r w:rsidR="00093A0E">
        <w:rPr>
          <w:rFonts w:ascii="Arial" w:hAnsi="Arial" w:cs="Arial"/>
          <w:sz w:val="24"/>
          <w:szCs w:val="24"/>
        </w:rPr>
        <w:t>S</w:t>
      </w:r>
      <w:r w:rsidRPr="001D0177">
        <w:rPr>
          <w:rFonts w:ascii="Arial" w:hAnsi="Arial" w:cs="Arial"/>
          <w:sz w:val="24"/>
          <w:szCs w:val="24"/>
        </w:rPr>
        <w:t>ie sich bitte an:</w:t>
      </w:r>
    </w:p>
    <w:p w14:paraId="188AE7CC" w14:textId="77777777" w:rsidR="001D0177" w:rsidRPr="001D0177" w:rsidRDefault="001D0177" w:rsidP="001D0177">
      <w:pPr>
        <w:rPr>
          <w:rFonts w:ascii="Arial" w:hAnsi="Arial" w:cs="Arial"/>
          <w:sz w:val="24"/>
          <w:szCs w:val="24"/>
        </w:rPr>
      </w:pPr>
      <w:r w:rsidRPr="001D0177">
        <w:rPr>
          <w:rFonts w:ascii="Arial" w:hAnsi="Arial" w:cs="Arial"/>
          <w:sz w:val="24"/>
          <w:szCs w:val="24"/>
        </w:rPr>
        <w:t>Dr. Ilse Polleichtner - Institut Suchtprävention, Hirschgasse 44, 4020 Linz</w:t>
      </w:r>
    </w:p>
    <w:p w14:paraId="23EB492A" w14:textId="77777777" w:rsidR="001D0177" w:rsidRPr="001D0177" w:rsidRDefault="001D0177" w:rsidP="001D0177">
      <w:pPr>
        <w:rPr>
          <w:rFonts w:ascii="Arial" w:hAnsi="Arial" w:cs="Arial"/>
          <w:sz w:val="24"/>
          <w:szCs w:val="24"/>
        </w:rPr>
      </w:pPr>
      <w:r w:rsidRPr="001D0177">
        <w:rPr>
          <w:rFonts w:ascii="Arial" w:hAnsi="Arial" w:cs="Arial"/>
          <w:sz w:val="24"/>
          <w:szCs w:val="24"/>
        </w:rPr>
        <w:t xml:space="preserve">0732/778936-37 oder </w:t>
      </w:r>
      <w:r w:rsidR="003B0393">
        <w:rPr>
          <w:rFonts w:ascii="Arial" w:hAnsi="Arial" w:cs="Arial"/>
          <w:sz w:val="24"/>
          <w:szCs w:val="24"/>
        </w:rPr>
        <w:t>ilse.polleichtner</w:t>
      </w:r>
      <w:r w:rsidRPr="001D0177">
        <w:rPr>
          <w:rFonts w:ascii="Arial" w:hAnsi="Arial" w:cs="Arial"/>
          <w:sz w:val="24"/>
          <w:szCs w:val="24"/>
        </w:rPr>
        <w:t>@praevention.at</w:t>
      </w:r>
    </w:p>
    <w:p w14:paraId="146291C0" w14:textId="77777777" w:rsidR="008F5416" w:rsidRPr="001D0177" w:rsidRDefault="008F5416" w:rsidP="001D0177">
      <w:pPr>
        <w:rPr>
          <w:rFonts w:ascii="Arial" w:hAnsi="Arial" w:cs="Arial"/>
          <w:sz w:val="24"/>
          <w:szCs w:val="24"/>
        </w:rPr>
      </w:pPr>
    </w:p>
    <w:p w14:paraId="247E1CC9" w14:textId="77FC7826" w:rsidR="00150D63" w:rsidRPr="001D0177" w:rsidRDefault="00E2016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Anmeldung bitte </w:t>
      </w:r>
      <w:r w:rsidR="005577ED">
        <w:rPr>
          <w:rFonts w:ascii="Arial" w:hAnsi="Arial" w:cs="Arial"/>
          <w:sz w:val="24"/>
          <w:szCs w:val="24"/>
        </w:rPr>
        <w:t xml:space="preserve">bis </w:t>
      </w:r>
      <w:r w:rsidR="001D4F43">
        <w:rPr>
          <w:rFonts w:ascii="Arial" w:hAnsi="Arial" w:cs="Arial"/>
          <w:sz w:val="24"/>
          <w:szCs w:val="24"/>
        </w:rPr>
        <w:t>31</w:t>
      </w:r>
      <w:r w:rsidR="0010545A">
        <w:rPr>
          <w:rFonts w:ascii="Arial" w:hAnsi="Arial" w:cs="Arial"/>
          <w:sz w:val="24"/>
          <w:szCs w:val="24"/>
        </w:rPr>
        <w:t xml:space="preserve">. </w:t>
      </w:r>
      <w:r w:rsidR="00AB43CC">
        <w:rPr>
          <w:rFonts w:ascii="Arial" w:hAnsi="Arial" w:cs="Arial"/>
          <w:sz w:val="24"/>
          <w:szCs w:val="24"/>
        </w:rPr>
        <w:t>Ma</w:t>
      </w:r>
      <w:r w:rsidR="0010545A">
        <w:rPr>
          <w:rFonts w:ascii="Arial" w:hAnsi="Arial" w:cs="Arial"/>
          <w:sz w:val="24"/>
          <w:szCs w:val="24"/>
        </w:rPr>
        <w:t>i</w:t>
      </w:r>
      <w:r w:rsidR="00C937CA">
        <w:rPr>
          <w:rFonts w:ascii="Arial" w:hAnsi="Arial" w:cs="Arial"/>
          <w:sz w:val="24"/>
          <w:szCs w:val="24"/>
        </w:rPr>
        <w:t xml:space="preserve"> </w:t>
      </w:r>
      <w:r w:rsidR="006368C2">
        <w:rPr>
          <w:rFonts w:ascii="Arial" w:hAnsi="Arial" w:cs="Arial"/>
          <w:sz w:val="24"/>
          <w:szCs w:val="24"/>
        </w:rPr>
        <w:t xml:space="preserve">nach Möglichkeit am Computer ausfüllen und </w:t>
      </w:r>
      <w:r w:rsidR="00150D63">
        <w:rPr>
          <w:rFonts w:ascii="Arial" w:hAnsi="Arial" w:cs="Arial"/>
          <w:sz w:val="24"/>
          <w:szCs w:val="24"/>
        </w:rPr>
        <w:t>als Anhang pe</w:t>
      </w:r>
      <w:r w:rsidR="0065379E">
        <w:rPr>
          <w:rFonts w:ascii="Arial" w:hAnsi="Arial" w:cs="Arial"/>
          <w:sz w:val="24"/>
          <w:szCs w:val="24"/>
        </w:rPr>
        <w:t>r E-Mail von der Schulleitung</w:t>
      </w:r>
      <w:r w:rsidR="00B666FE">
        <w:rPr>
          <w:rFonts w:ascii="Arial" w:hAnsi="Arial" w:cs="Arial"/>
          <w:sz w:val="24"/>
          <w:szCs w:val="24"/>
        </w:rPr>
        <w:t xml:space="preserve"> </w:t>
      </w:r>
      <w:r w:rsidR="006368C2">
        <w:rPr>
          <w:rFonts w:ascii="Arial" w:hAnsi="Arial" w:cs="Arial"/>
          <w:sz w:val="24"/>
          <w:szCs w:val="24"/>
        </w:rPr>
        <w:t xml:space="preserve">an </w:t>
      </w:r>
      <w:hyperlink r:id="rId9" w:history="1">
        <w:r w:rsidR="000710C6" w:rsidRPr="00DB6F22">
          <w:rPr>
            <w:rStyle w:val="Hyperlink"/>
            <w:rFonts w:ascii="Arial" w:hAnsi="Arial" w:cs="Arial"/>
            <w:sz w:val="24"/>
            <w:szCs w:val="24"/>
          </w:rPr>
          <w:t>ilse.polleichtner@praevention.at</w:t>
        </w:r>
      </w:hyperlink>
      <w:r w:rsidR="00B666FE">
        <w:rPr>
          <w:rFonts w:ascii="Arial" w:hAnsi="Arial" w:cs="Arial"/>
          <w:sz w:val="24"/>
          <w:szCs w:val="24"/>
        </w:rPr>
        <w:t xml:space="preserve"> </w:t>
      </w:r>
      <w:r w:rsidR="00636D44">
        <w:rPr>
          <w:rFonts w:ascii="Arial" w:hAnsi="Arial" w:cs="Arial"/>
          <w:sz w:val="24"/>
          <w:szCs w:val="24"/>
        </w:rPr>
        <w:t>senden!</w:t>
      </w:r>
    </w:p>
    <w:sectPr w:rsidR="00150D63" w:rsidRPr="001D0177" w:rsidSect="00D36F23">
      <w:pgSz w:w="11906" w:h="16838" w:code="9"/>
      <w:pgMar w:top="1979" w:right="1418" w:bottom="1276"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5CEA" w14:textId="77777777" w:rsidR="000F6135" w:rsidRDefault="000F6135">
      <w:pPr>
        <w:spacing w:after="0"/>
      </w:pPr>
      <w:r>
        <w:separator/>
      </w:r>
    </w:p>
  </w:endnote>
  <w:endnote w:type="continuationSeparator" w:id="0">
    <w:p w14:paraId="61987568" w14:textId="77777777" w:rsidR="000F6135" w:rsidRDefault="000F61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Bold">
    <w:altName w:val="Bernard MT Condensed"/>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Arial Narrow"/>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938F" w14:textId="77777777" w:rsidR="0026143E" w:rsidRDefault="0026143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5A8D561" w14:textId="77777777" w:rsidR="0026143E" w:rsidRDefault="0026143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46C0" w14:textId="77777777" w:rsidR="000F6135" w:rsidRDefault="000F6135">
      <w:pPr>
        <w:spacing w:after="0"/>
      </w:pPr>
      <w:r>
        <w:separator/>
      </w:r>
    </w:p>
  </w:footnote>
  <w:footnote w:type="continuationSeparator" w:id="0">
    <w:p w14:paraId="42875515" w14:textId="77777777" w:rsidR="000F6135" w:rsidRDefault="000F61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B829" w14:textId="77777777" w:rsidR="00E2016A" w:rsidRDefault="00AB0563">
    <w:pPr>
      <w:pStyle w:val="Kopfzeile"/>
    </w:pPr>
    <w:r>
      <w:rPr>
        <w:noProof/>
        <w:lang w:val="de-DE"/>
      </w:rPr>
      <w:drawing>
        <wp:anchor distT="0" distB="0" distL="114300" distR="114300" simplePos="0" relativeHeight="251657728" behindDoc="0" locked="0" layoutInCell="1" allowOverlap="1" wp14:anchorId="3296A1C1" wp14:editId="57C82B0D">
          <wp:simplePos x="0" y="0"/>
          <wp:positionH relativeFrom="column">
            <wp:posOffset>4572000</wp:posOffset>
          </wp:positionH>
          <wp:positionV relativeFrom="paragraph">
            <wp:posOffset>-6985</wp:posOffset>
          </wp:positionV>
          <wp:extent cx="1257935" cy="113792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1137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77D9F"/>
    <w:multiLevelType w:val="hybridMultilevel"/>
    <w:tmpl w:val="0CCAF4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D53028"/>
    <w:multiLevelType w:val="hybridMultilevel"/>
    <w:tmpl w:val="59EC31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4C05DE"/>
    <w:multiLevelType w:val="hybridMultilevel"/>
    <w:tmpl w:val="8A02E6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3D156B"/>
    <w:multiLevelType w:val="hybridMultilevel"/>
    <w:tmpl w:val="9D5425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12270"/>
    <w:multiLevelType w:val="hybridMultilevel"/>
    <w:tmpl w:val="D0921E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98264908">
    <w:abstractNumId w:val="3"/>
  </w:num>
  <w:num w:numId="2" w16cid:durableId="838040458">
    <w:abstractNumId w:val="0"/>
  </w:num>
  <w:num w:numId="3" w16cid:durableId="1136871940">
    <w:abstractNumId w:val="4"/>
  </w:num>
  <w:num w:numId="4" w16cid:durableId="1683239072">
    <w:abstractNumId w:val="2"/>
  </w:num>
  <w:num w:numId="5" w16cid:durableId="108645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E"/>
    <w:rsid w:val="00004BFD"/>
    <w:rsid w:val="00045533"/>
    <w:rsid w:val="00063F56"/>
    <w:rsid w:val="000710C6"/>
    <w:rsid w:val="00093A0E"/>
    <w:rsid w:val="000A4B7A"/>
    <w:rsid w:val="000E4B42"/>
    <w:rsid w:val="000F6135"/>
    <w:rsid w:val="0010545A"/>
    <w:rsid w:val="00127C1B"/>
    <w:rsid w:val="00136AEC"/>
    <w:rsid w:val="00150D63"/>
    <w:rsid w:val="00166092"/>
    <w:rsid w:val="0017030F"/>
    <w:rsid w:val="00171F46"/>
    <w:rsid w:val="00195CFD"/>
    <w:rsid w:val="001D0177"/>
    <w:rsid w:val="001D4F43"/>
    <w:rsid w:val="001F327D"/>
    <w:rsid w:val="00207F71"/>
    <w:rsid w:val="002235B4"/>
    <w:rsid w:val="0026143E"/>
    <w:rsid w:val="002833BF"/>
    <w:rsid w:val="002867DD"/>
    <w:rsid w:val="0028699C"/>
    <w:rsid w:val="00293C34"/>
    <w:rsid w:val="002A5F3E"/>
    <w:rsid w:val="002B29B0"/>
    <w:rsid w:val="002D5DF2"/>
    <w:rsid w:val="002F7A2A"/>
    <w:rsid w:val="00342468"/>
    <w:rsid w:val="003431DC"/>
    <w:rsid w:val="00365013"/>
    <w:rsid w:val="0037250C"/>
    <w:rsid w:val="003728B5"/>
    <w:rsid w:val="00372D92"/>
    <w:rsid w:val="00374DE9"/>
    <w:rsid w:val="003A6CC1"/>
    <w:rsid w:val="003B0297"/>
    <w:rsid w:val="003B0393"/>
    <w:rsid w:val="003B3521"/>
    <w:rsid w:val="00407D59"/>
    <w:rsid w:val="00410D17"/>
    <w:rsid w:val="00431A1D"/>
    <w:rsid w:val="00445633"/>
    <w:rsid w:val="004653DE"/>
    <w:rsid w:val="004C3168"/>
    <w:rsid w:val="004C64A1"/>
    <w:rsid w:val="004F2B76"/>
    <w:rsid w:val="005449C1"/>
    <w:rsid w:val="0055640E"/>
    <w:rsid w:val="005577ED"/>
    <w:rsid w:val="00557B4B"/>
    <w:rsid w:val="00562E83"/>
    <w:rsid w:val="0057450F"/>
    <w:rsid w:val="0058377F"/>
    <w:rsid w:val="005A1F06"/>
    <w:rsid w:val="005C0D31"/>
    <w:rsid w:val="00634369"/>
    <w:rsid w:val="006368C2"/>
    <w:rsid w:val="00636D44"/>
    <w:rsid w:val="00650203"/>
    <w:rsid w:val="0065379E"/>
    <w:rsid w:val="006C07DC"/>
    <w:rsid w:val="00722A1C"/>
    <w:rsid w:val="00734DB9"/>
    <w:rsid w:val="00797406"/>
    <w:rsid w:val="007A4DE6"/>
    <w:rsid w:val="008129FC"/>
    <w:rsid w:val="008268A5"/>
    <w:rsid w:val="00831BD8"/>
    <w:rsid w:val="00832C1E"/>
    <w:rsid w:val="008913EC"/>
    <w:rsid w:val="00897E59"/>
    <w:rsid w:val="008C7E21"/>
    <w:rsid w:val="008D7D99"/>
    <w:rsid w:val="008F5416"/>
    <w:rsid w:val="009054EF"/>
    <w:rsid w:val="00967312"/>
    <w:rsid w:val="009845EB"/>
    <w:rsid w:val="00985095"/>
    <w:rsid w:val="009A1BA1"/>
    <w:rsid w:val="009A24BF"/>
    <w:rsid w:val="009A5959"/>
    <w:rsid w:val="009C773F"/>
    <w:rsid w:val="00A146A4"/>
    <w:rsid w:val="00A35536"/>
    <w:rsid w:val="00A365A7"/>
    <w:rsid w:val="00A54F0E"/>
    <w:rsid w:val="00A61724"/>
    <w:rsid w:val="00A70EE1"/>
    <w:rsid w:val="00AB0563"/>
    <w:rsid w:val="00AB0849"/>
    <w:rsid w:val="00AB43CC"/>
    <w:rsid w:val="00AE3D0B"/>
    <w:rsid w:val="00AE5BB1"/>
    <w:rsid w:val="00B124E4"/>
    <w:rsid w:val="00B328B8"/>
    <w:rsid w:val="00B666FE"/>
    <w:rsid w:val="00B66ECE"/>
    <w:rsid w:val="00B82D25"/>
    <w:rsid w:val="00B91E6E"/>
    <w:rsid w:val="00B945F6"/>
    <w:rsid w:val="00BB3234"/>
    <w:rsid w:val="00C23DE7"/>
    <w:rsid w:val="00C43193"/>
    <w:rsid w:val="00C64867"/>
    <w:rsid w:val="00C73C3C"/>
    <w:rsid w:val="00C937CA"/>
    <w:rsid w:val="00CB12B4"/>
    <w:rsid w:val="00CB762E"/>
    <w:rsid w:val="00CC6F10"/>
    <w:rsid w:val="00CD7D20"/>
    <w:rsid w:val="00CF10EC"/>
    <w:rsid w:val="00D24EEA"/>
    <w:rsid w:val="00D33DDA"/>
    <w:rsid w:val="00D36F23"/>
    <w:rsid w:val="00D93785"/>
    <w:rsid w:val="00E2016A"/>
    <w:rsid w:val="00E56E7C"/>
    <w:rsid w:val="00E64974"/>
    <w:rsid w:val="00EB752C"/>
    <w:rsid w:val="00ED0B3D"/>
    <w:rsid w:val="00EE109F"/>
    <w:rsid w:val="00F254B3"/>
    <w:rsid w:val="00F46068"/>
    <w:rsid w:val="00F602A5"/>
    <w:rsid w:val="00FA678D"/>
    <w:rsid w:val="00FD5A47"/>
    <w:rsid w:val="00FD5A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9CD4F54"/>
  <w15:chartTrackingRefBased/>
  <w15:docId w15:val="{16E31FD9-6275-45D9-B0E0-B74E0B47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60"/>
    </w:pPr>
    <w:rPr>
      <w:rFonts w:ascii="Verdana" w:eastAsia="Times" w:hAnsi="Verdana"/>
      <w:sz w:val="22"/>
      <w:lang w:val="de-DE" w:eastAsia="de-DE"/>
    </w:rPr>
  </w:style>
  <w:style w:type="paragraph" w:styleId="berschrift1">
    <w:name w:val="heading 1"/>
    <w:basedOn w:val="Standard"/>
    <w:next w:val="Standard"/>
    <w:qFormat/>
    <w:pPr>
      <w:keepNext/>
      <w:spacing w:before="120"/>
      <w:outlineLvl w:val="0"/>
    </w:pPr>
    <w:rPr>
      <w:b/>
      <w:kern w:val="28"/>
      <w:sz w:val="28"/>
    </w:rPr>
  </w:style>
  <w:style w:type="paragraph" w:styleId="berschrift2">
    <w:name w:val="heading 2"/>
    <w:basedOn w:val="Standard"/>
    <w:next w:val="Standard"/>
    <w:qFormat/>
    <w:pPr>
      <w:keepNext/>
      <w:spacing w:before="240"/>
      <w:outlineLvl w:val="1"/>
    </w:pPr>
    <w:rPr>
      <w:bCs/>
      <w:iCs/>
      <w:sz w:val="28"/>
      <w:szCs w:val="28"/>
    </w:rPr>
  </w:style>
  <w:style w:type="paragraph" w:styleId="berschrift3">
    <w:name w:val="heading 3"/>
    <w:basedOn w:val="Standard"/>
    <w:next w:val="Standard"/>
    <w:qFormat/>
    <w:pPr>
      <w:keepNext/>
      <w:autoSpaceDE w:val="0"/>
      <w:autoSpaceDN w:val="0"/>
      <w:adjustRightInd w:val="0"/>
      <w:spacing w:before="240" w:line="360" w:lineRule="auto"/>
      <w:outlineLvl w:val="2"/>
    </w:pPr>
    <w:rPr>
      <w:rFonts w:cs="Arial"/>
      <w:b/>
      <w:bCs/>
      <w:color w:val="000000"/>
      <w:szCs w:val="26"/>
      <w:u w:val="single"/>
    </w:rPr>
  </w:style>
  <w:style w:type="paragraph" w:styleId="berschrift4">
    <w:name w:val="heading 4"/>
    <w:basedOn w:val="Standard"/>
    <w:next w:val="Standard"/>
    <w:qFormat/>
    <w:pPr>
      <w:keepNext/>
      <w:autoSpaceDE w:val="0"/>
      <w:autoSpaceDN w:val="0"/>
      <w:adjustRightInd w:val="0"/>
      <w:spacing w:before="240" w:line="360" w:lineRule="auto"/>
      <w:outlineLvl w:val="3"/>
    </w:pPr>
    <w:rPr>
      <w:rFonts w:cs="Arial"/>
      <w:bCs/>
      <w:color w:val="000000"/>
      <w:szCs w:val="28"/>
      <w:u w:val="single"/>
    </w:rPr>
  </w:style>
  <w:style w:type="paragraph" w:styleId="berschrift5">
    <w:name w:val="heading 5"/>
    <w:basedOn w:val="Standard"/>
    <w:next w:val="Standard"/>
    <w:qFormat/>
    <w:pPr>
      <w:keepNext/>
      <w:autoSpaceDE w:val="0"/>
      <w:autoSpaceDN w:val="0"/>
      <w:adjustRightInd w:val="0"/>
      <w:spacing w:line="360" w:lineRule="auto"/>
      <w:jc w:val="center"/>
      <w:outlineLvl w:val="4"/>
    </w:pPr>
    <w:rPr>
      <w:rFonts w:cs="Arial"/>
      <w:b/>
      <w:bCs/>
      <w:color w:val="000000"/>
      <w:sz w:val="40"/>
      <w:u w:val="double"/>
    </w:rPr>
  </w:style>
  <w:style w:type="paragraph" w:styleId="berschrift6">
    <w:name w:val="heading 6"/>
    <w:basedOn w:val="Standard"/>
    <w:next w:val="Standard"/>
    <w:qFormat/>
    <w:pPr>
      <w:keepNext/>
      <w:outlineLvl w:val="5"/>
    </w:pPr>
    <w:rPr>
      <w:rFonts w:ascii="Arial" w:hAnsi="Arial" w:cs="Arial"/>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pPr>
      <w:autoSpaceDE w:val="0"/>
      <w:autoSpaceDN w:val="0"/>
      <w:adjustRightInd w:val="0"/>
      <w:spacing w:before="240" w:line="360" w:lineRule="auto"/>
    </w:pPr>
    <w:rPr>
      <w:b/>
      <w:bCs/>
      <w:color w:val="000000"/>
    </w:rPr>
  </w:style>
  <w:style w:type="paragraph" w:styleId="Verzeichnis3">
    <w:name w:val="toc 3"/>
    <w:basedOn w:val="Standard"/>
    <w:next w:val="Standard"/>
    <w:autoRedefine/>
    <w:semiHidden/>
    <w:pPr>
      <w:autoSpaceDE w:val="0"/>
      <w:autoSpaceDN w:val="0"/>
      <w:adjustRightInd w:val="0"/>
      <w:spacing w:line="360" w:lineRule="auto"/>
      <w:ind w:left="240"/>
    </w:pPr>
    <w:rPr>
      <w:color w:val="000000"/>
    </w:rPr>
  </w:style>
  <w:style w:type="paragraph" w:styleId="Verzeichnis4">
    <w:name w:val="toc 4"/>
    <w:basedOn w:val="Standard"/>
    <w:next w:val="Standard"/>
    <w:autoRedefine/>
    <w:semiHidden/>
    <w:pPr>
      <w:autoSpaceDE w:val="0"/>
      <w:autoSpaceDN w:val="0"/>
      <w:adjustRightInd w:val="0"/>
      <w:spacing w:line="360" w:lineRule="auto"/>
      <w:ind w:left="480"/>
    </w:pPr>
    <w:rPr>
      <w:color w:val="000000"/>
    </w:rPr>
  </w:style>
  <w:style w:type="paragraph" w:styleId="Titel">
    <w:name w:val="Title"/>
    <w:basedOn w:val="Standard"/>
    <w:qFormat/>
    <w:pPr>
      <w:spacing w:after="0"/>
      <w:jc w:val="center"/>
    </w:pPr>
    <w:rPr>
      <w:sz w:val="200"/>
      <w:lang w:val="en-GB"/>
    </w:rPr>
  </w:style>
  <w:style w:type="paragraph" w:styleId="Untertitel">
    <w:name w:val="Subtitle"/>
    <w:basedOn w:val="Standard"/>
    <w:qFormat/>
    <w:pPr>
      <w:spacing w:after="0"/>
      <w:ind w:left="-360" w:right="-288"/>
      <w:jc w:val="center"/>
    </w:pPr>
    <w:rPr>
      <w:b/>
      <w:bCs/>
    </w:rPr>
  </w:style>
  <w:style w:type="paragraph" w:styleId="Textkrper">
    <w:name w:val="Body Text"/>
    <w:basedOn w:val="Standard"/>
    <w:pPr>
      <w:jc w:val="both"/>
    </w:pPr>
  </w:style>
  <w:style w:type="paragraph" w:styleId="Textkrper2">
    <w:name w:val="Body Text 2"/>
    <w:basedOn w:val="Standard"/>
    <w:pPr>
      <w:jc w:val="both"/>
    </w:pPr>
    <w:rPr>
      <w:b/>
      <w:bCs/>
    </w:rPr>
  </w:style>
  <w:style w:type="paragraph" w:styleId="Textkrper3">
    <w:name w:val="Body Text 3"/>
    <w:basedOn w:val="Standard"/>
    <w:rPr>
      <w:rFonts w:ascii="Arial" w:hAnsi="Arial" w:cs="Arial"/>
      <w:b/>
      <w:bCs/>
    </w:rPr>
  </w:style>
  <w:style w:type="character" w:styleId="Hyperlink">
    <w:name w:val="Hyperlink"/>
    <w:rPr>
      <w:color w:val="0000FF"/>
      <w:u w:val="single"/>
    </w:rPr>
  </w:style>
  <w:style w:type="paragraph" w:styleId="Kopfzeile">
    <w:name w:val="header"/>
    <w:basedOn w:val="Standard"/>
    <w:pPr>
      <w:tabs>
        <w:tab w:val="center" w:pos="4536"/>
        <w:tab w:val="right" w:pos="9072"/>
      </w:tabs>
      <w:spacing w:after="0"/>
    </w:pPr>
    <w:rPr>
      <w:rFonts w:ascii="Times New Roman" w:eastAsia="Times New Roman" w:hAnsi="Times New Roman"/>
      <w:sz w:val="24"/>
      <w:szCs w:val="24"/>
      <w:lang w:val="de-AT"/>
    </w:rPr>
  </w:style>
  <w:style w:type="paragraph" w:styleId="StandardWeb">
    <w:name w:val="Normal (Web)"/>
    <w:basedOn w:val="Standard"/>
    <w:pPr>
      <w:spacing w:before="100" w:beforeAutospacing="1" w:after="100" w:afterAutospacing="1"/>
    </w:pPr>
    <w:rPr>
      <w:rFonts w:ascii="Times New Roman" w:eastAsia="Times New Roman" w:hAnsi="Times New Roman"/>
      <w:sz w:val="24"/>
      <w:szCs w:val="24"/>
      <w:lang w:val="de-AT"/>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after="0"/>
      <w:ind w:left="2160"/>
    </w:pPr>
    <w:rPr>
      <w:rFonts w:ascii="Dax-Bold" w:hAnsi="Dax-Bold"/>
      <w:sz w:val="26"/>
    </w:rPr>
  </w:style>
  <w:style w:type="character" w:customStyle="1" w:styleId="BesuchterHyperlink">
    <w:name w:val="BesuchterHyperlink"/>
    <w:rPr>
      <w:color w:val="800080"/>
      <w:u w:val="single"/>
    </w:rPr>
  </w:style>
  <w:style w:type="paragraph" w:styleId="Sprechblasentext">
    <w:name w:val="Balloon Text"/>
    <w:basedOn w:val="Standard"/>
    <w:semiHidden/>
    <w:rsid w:val="00797406"/>
    <w:rPr>
      <w:rFonts w:ascii="Tahoma" w:hAnsi="Tahoma" w:cs="Tahoma"/>
      <w:sz w:val="16"/>
      <w:szCs w:val="16"/>
    </w:rPr>
  </w:style>
  <w:style w:type="table" w:styleId="Tabellenraster">
    <w:name w:val="Table Grid"/>
    <w:basedOn w:val="NormaleTabelle"/>
    <w:rsid w:val="001D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7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lse.polleichtner@praeventio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3660</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P L U S</vt:lpstr>
    </vt:vector>
  </TitlesOfParts>
  <Company>Suchtpräventionsstelle Tirol</Company>
  <LinksUpToDate>false</LinksUpToDate>
  <CharactersWithSpaces>4203</CharactersWithSpaces>
  <SharedDoc>false</SharedDoc>
  <HLinks>
    <vt:vector size="6" baseType="variant">
      <vt:variant>
        <vt:i4>65645</vt:i4>
      </vt:variant>
      <vt:variant>
        <vt:i4>0</vt:i4>
      </vt:variant>
      <vt:variant>
        <vt:i4>0</vt:i4>
      </vt:variant>
      <vt:variant>
        <vt:i4>5</vt:i4>
      </vt:variant>
      <vt:variant>
        <vt:lpwstr>mailto:alexandra.orehounig@praevention.at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L U S</dc:title>
  <dc:subject/>
  <dc:creator>brigitte</dc:creator>
  <cp:keywords/>
  <cp:lastModifiedBy>Günther Ganhör</cp:lastModifiedBy>
  <cp:revision>2</cp:revision>
  <cp:lastPrinted>2026-02-05T11:56:00Z</cp:lastPrinted>
  <dcterms:created xsi:type="dcterms:W3CDTF">2026-02-10T10:44:00Z</dcterms:created>
  <dcterms:modified xsi:type="dcterms:W3CDTF">2026-02-10T10:44:00Z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